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41E617" w14:textId="77777777" w:rsidR="008243D9" w:rsidRPr="00746655" w:rsidRDefault="008243D9" w:rsidP="008243D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rPr>
          <w:rFonts w:ascii="Arial" w:eastAsia="Times New Roman" w:hAnsi="Arial" w:cs="Times New Roman"/>
          <w:b/>
          <w:szCs w:val="20"/>
        </w:rPr>
      </w:pPr>
      <w:r w:rsidRPr="00746655">
        <w:rPr>
          <w:rFonts w:ascii="Arial" w:eastAsia="Times New Roman" w:hAnsi="Arial" w:cs="Times New Roman"/>
          <w:b/>
          <w:szCs w:val="20"/>
        </w:rPr>
        <w:t>PREDRAČUN št. 1/</w:t>
      </w:r>
      <w:r w:rsidR="00FE7E5E">
        <w:rPr>
          <w:rFonts w:ascii="Arial" w:eastAsia="Times New Roman" w:hAnsi="Arial" w:cs="Times New Roman"/>
          <w:b/>
          <w:szCs w:val="20"/>
        </w:rPr>
        <w:t>6</w:t>
      </w:r>
    </w:p>
    <w:p w14:paraId="2B24ECDA" w14:textId="077DAE40" w:rsidR="008243D9" w:rsidRDefault="008243D9" w:rsidP="008243D9">
      <w:pPr>
        <w:spacing w:after="0" w:line="260" w:lineRule="atLeast"/>
        <w:rPr>
          <w:rFonts w:ascii="Arial" w:eastAsia="Times New Roman" w:hAnsi="Arial" w:cs="Arial"/>
          <w:b/>
        </w:rPr>
      </w:pPr>
      <w:r w:rsidRPr="00746655">
        <w:rPr>
          <w:rFonts w:ascii="Arial" w:eastAsia="Times New Roman" w:hAnsi="Arial" w:cs="Arial"/>
          <w:b/>
        </w:rPr>
        <w:t xml:space="preserve">MORS </w:t>
      </w:r>
      <w:r>
        <w:rPr>
          <w:rFonts w:ascii="Arial" w:eastAsia="Times New Roman" w:hAnsi="Arial" w:cs="Arial"/>
          <w:b/>
        </w:rPr>
        <w:t>1</w:t>
      </w:r>
      <w:r w:rsidR="00833DDD">
        <w:rPr>
          <w:rFonts w:ascii="Arial" w:eastAsia="Times New Roman" w:hAnsi="Arial" w:cs="Arial"/>
          <w:b/>
        </w:rPr>
        <w:t>21</w:t>
      </w:r>
      <w:r w:rsidRPr="00746655">
        <w:rPr>
          <w:rFonts w:ascii="Arial" w:eastAsia="Times New Roman" w:hAnsi="Arial" w:cs="Arial"/>
          <w:b/>
        </w:rPr>
        <w:t>/20</w:t>
      </w:r>
      <w:r>
        <w:rPr>
          <w:rFonts w:ascii="Arial" w:eastAsia="Times New Roman" w:hAnsi="Arial" w:cs="Arial"/>
          <w:b/>
        </w:rPr>
        <w:t>2</w:t>
      </w:r>
      <w:r w:rsidR="00833DDD">
        <w:rPr>
          <w:rFonts w:ascii="Arial" w:eastAsia="Times New Roman" w:hAnsi="Arial" w:cs="Arial"/>
          <w:b/>
        </w:rPr>
        <w:t>5</w:t>
      </w:r>
      <w:r w:rsidRPr="00746655">
        <w:rPr>
          <w:rFonts w:ascii="Arial" w:eastAsia="Times New Roman" w:hAnsi="Arial" w:cs="Arial"/>
          <w:b/>
        </w:rPr>
        <w:t>-</w:t>
      </w:r>
      <w:r>
        <w:rPr>
          <w:rFonts w:ascii="Arial" w:eastAsia="Times New Roman" w:hAnsi="Arial" w:cs="Arial"/>
          <w:b/>
        </w:rPr>
        <w:t>ODP</w:t>
      </w:r>
      <w:r w:rsidRPr="00746655">
        <w:rPr>
          <w:rFonts w:ascii="Arial" w:eastAsia="Times New Roman" w:hAnsi="Arial" w:cs="Arial"/>
          <w:b/>
        </w:rPr>
        <w:t xml:space="preserve"> </w:t>
      </w:r>
      <w:r w:rsidR="003C5033">
        <w:rPr>
          <w:rFonts w:ascii="Arial" w:eastAsia="Times New Roman" w:hAnsi="Arial" w:cs="Arial"/>
          <w:b/>
        </w:rPr>
        <w:t>–</w:t>
      </w:r>
      <w:r w:rsidRPr="00746655">
        <w:rPr>
          <w:rFonts w:ascii="Arial" w:eastAsia="Times New Roman" w:hAnsi="Arial" w:cs="Arial"/>
          <w:b/>
        </w:rPr>
        <w:t xml:space="preserve"> VZDRŽEVANJE </w:t>
      </w:r>
      <w:r w:rsidR="00FE7E5E">
        <w:rPr>
          <w:rFonts w:ascii="Arial" w:eastAsia="Times New Roman" w:hAnsi="Arial" w:cs="Arial"/>
          <w:b/>
        </w:rPr>
        <w:t>VILIČARJEV</w:t>
      </w:r>
      <w:r>
        <w:rPr>
          <w:rFonts w:ascii="Arial" w:eastAsia="Times New Roman" w:hAnsi="Arial" w:cs="Arial"/>
          <w:b/>
        </w:rPr>
        <w:t xml:space="preserve"> </w:t>
      </w:r>
    </w:p>
    <w:p w14:paraId="72A5C6E7" w14:textId="77777777" w:rsidR="008243D9" w:rsidRPr="009750D5" w:rsidRDefault="008243D9" w:rsidP="008243D9">
      <w:pPr>
        <w:spacing w:after="0" w:line="260" w:lineRule="atLeast"/>
        <w:rPr>
          <w:rFonts w:ascii="Arial" w:eastAsia="Times New Roman" w:hAnsi="Arial" w:cs="Arial"/>
          <w:b/>
        </w:rPr>
      </w:pPr>
    </w:p>
    <w:p w14:paraId="5CCC9110" w14:textId="77777777" w:rsidR="008243D9" w:rsidRPr="00223C44" w:rsidRDefault="008243D9" w:rsidP="001222F0">
      <w:pPr>
        <w:shd w:val="clear" w:color="auto" w:fill="C4BC96"/>
        <w:spacing w:line="288" w:lineRule="auto"/>
        <w:jc w:val="both"/>
        <w:rPr>
          <w:rFonts w:ascii="Arial" w:hAnsi="Arial" w:cs="Arial"/>
          <w:b/>
        </w:rPr>
      </w:pPr>
      <w:r w:rsidRPr="00223C44">
        <w:rPr>
          <w:rFonts w:ascii="Arial" w:hAnsi="Arial" w:cs="Arial"/>
          <w:b/>
        </w:rPr>
        <w:t xml:space="preserve">SKLOP </w:t>
      </w:r>
      <w:r>
        <w:rPr>
          <w:rFonts w:ascii="Arial" w:hAnsi="Arial" w:cs="Arial"/>
          <w:b/>
        </w:rPr>
        <w:t>1</w:t>
      </w:r>
      <w:r w:rsidRPr="00223C44">
        <w:rPr>
          <w:rFonts w:ascii="Arial" w:hAnsi="Arial" w:cs="Arial"/>
          <w:b/>
        </w:rPr>
        <w:t xml:space="preserve">: </w:t>
      </w:r>
      <w:r w:rsidR="00FE7E5E" w:rsidRPr="00A867BA">
        <w:rPr>
          <w:rFonts w:ascii="Arial" w:hAnsi="Arial" w:cs="Arial"/>
          <w:b/>
          <w:sz w:val="20"/>
          <w:szCs w:val="20"/>
        </w:rPr>
        <w:t xml:space="preserve">Vzdrževanje </w:t>
      </w:r>
      <w:r w:rsidR="00FE7E5E" w:rsidRPr="005B62CA">
        <w:rPr>
          <w:rFonts w:ascii="Arial" w:hAnsi="Arial" w:cs="Arial"/>
          <w:b/>
          <w:sz w:val="20"/>
          <w:szCs w:val="20"/>
        </w:rPr>
        <w:t>ROČNIH PALETNIH VILIČARJEV</w:t>
      </w:r>
    </w:p>
    <w:p w14:paraId="4C71FB06" w14:textId="1CD1BCC1" w:rsidR="008004FC" w:rsidRPr="003C5033" w:rsidRDefault="008004FC" w:rsidP="008243D9">
      <w:pPr>
        <w:spacing w:after="0" w:line="288" w:lineRule="auto"/>
        <w:jc w:val="both"/>
        <w:rPr>
          <w:rFonts w:ascii="Arial" w:eastAsia="Times New Roman" w:hAnsi="Arial" w:cs="Arial"/>
          <w:b/>
          <w:sz w:val="20"/>
          <w:szCs w:val="20"/>
        </w:rPr>
      </w:pPr>
      <w:r w:rsidRPr="003C5033">
        <w:rPr>
          <w:rFonts w:ascii="Arial" w:eastAsia="Times New Roman" w:hAnsi="Arial" w:cs="Arial"/>
          <w:b/>
          <w:sz w:val="20"/>
          <w:szCs w:val="20"/>
        </w:rPr>
        <w:t>Ponudnik: ____________________________________</w:t>
      </w:r>
    </w:p>
    <w:p w14:paraId="2EE60A79" w14:textId="0E14BBB6" w:rsidR="008243D9" w:rsidRDefault="008243D9" w:rsidP="008243D9">
      <w:pPr>
        <w:spacing w:after="0" w:line="288" w:lineRule="auto"/>
        <w:jc w:val="both"/>
        <w:rPr>
          <w:rFonts w:ascii="Arial" w:eastAsia="Times New Roman" w:hAnsi="Arial" w:cs="Arial"/>
          <w:b/>
          <w:sz w:val="20"/>
          <w:szCs w:val="20"/>
        </w:rPr>
      </w:pPr>
      <w:r w:rsidRPr="003C5033">
        <w:rPr>
          <w:rFonts w:ascii="Arial" w:eastAsia="Times New Roman" w:hAnsi="Arial" w:cs="Arial"/>
          <w:b/>
          <w:sz w:val="20"/>
          <w:szCs w:val="20"/>
        </w:rPr>
        <w:t>Št.:__________________, z dne:__________________</w:t>
      </w:r>
    </w:p>
    <w:p w14:paraId="4A2CA0DE" w14:textId="77777777" w:rsidR="008243D9" w:rsidRPr="00746655" w:rsidRDefault="008243D9" w:rsidP="008243D9">
      <w:pPr>
        <w:spacing w:after="0" w:line="288" w:lineRule="auto"/>
        <w:jc w:val="both"/>
        <w:rPr>
          <w:rFonts w:ascii="Arial" w:eastAsia="Times New Roman" w:hAnsi="Arial" w:cs="Arial"/>
          <w:b/>
          <w:sz w:val="20"/>
          <w:szCs w:val="20"/>
        </w:rPr>
      </w:pPr>
    </w:p>
    <w:tbl>
      <w:tblPr>
        <w:tblW w:w="1417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051"/>
        <w:gridCol w:w="6124"/>
      </w:tblGrid>
      <w:tr w:rsidR="008243D9" w:rsidRPr="00F2542F" w14:paraId="4AB088E6" w14:textId="77777777" w:rsidTr="00CC2F2F">
        <w:trPr>
          <w:trHeight w:val="480"/>
        </w:trPr>
        <w:tc>
          <w:tcPr>
            <w:tcW w:w="8051" w:type="dxa"/>
            <w:shd w:val="clear" w:color="auto" w:fill="auto"/>
            <w:vAlign w:val="center"/>
          </w:tcPr>
          <w:p w14:paraId="2D24477B" w14:textId="77777777" w:rsidR="008243D9" w:rsidRPr="00F2542F" w:rsidRDefault="008243D9" w:rsidP="00262B85">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jc w:val="left"/>
              <w:rPr>
                <w:rFonts w:cs="Arial"/>
                <w:sz w:val="20"/>
              </w:rPr>
            </w:pPr>
            <w:r w:rsidRPr="00F2542F">
              <w:rPr>
                <w:rFonts w:cs="Arial"/>
                <w:sz w:val="20"/>
              </w:rPr>
              <w:t>Naziv in sedež ponudnika ali podizvajalca, ki bo dejansko opravljal storitev:</w:t>
            </w:r>
          </w:p>
        </w:tc>
        <w:tc>
          <w:tcPr>
            <w:tcW w:w="6124" w:type="dxa"/>
            <w:shd w:val="clear" w:color="auto" w:fill="auto"/>
            <w:vAlign w:val="center"/>
          </w:tcPr>
          <w:p w14:paraId="63D70390" w14:textId="77777777" w:rsidR="008243D9" w:rsidRPr="00F2542F" w:rsidRDefault="008243D9" w:rsidP="00262B85">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jc w:val="left"/>
              <w:rPr>
                <w:rFonts w:cs="Arial"/>
                <w:sz w:val="20"/>
              </w:rPr>
            </w:pPr>
          </w:p>
        </w:tc>
      </w:tr>
      <w:tr w:rsidR="008243D9" w:rsidRPr="00F2542F" w14:paraId="6BB2F793" w14:textId="77777777" w:rsidTr="00CC2F2F">
        <w:trPr>
          <w:trHeight w:val="480"/>
        </w:trPr>
        <w:tc>
          <w:tcPr>
            <w:tcW w:w="8051" w:type="dxa"/>
            <w:shd w:val="clear" w:color="auto" w:fill="auto"/>
            <w:vAlign w:val="center"/>
          </w:tcPr>
          <w:p w14:paraId="7180B45F" w14:textId="77777777" w:rsidR="008243D9" w:rsidRPr="00F2542F" w:rsidRDefault="008243D9" w:rsidP="00262B85">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jc w:val="left"/>
              <w:rPr>
                <w:rFonts w:cs="Arial"/>
                <w:sz w:val="20"/>
              </w:rPr>
            </w:pPr>
            <w:r w:rsidRPr="00F2542F">
              <w:rPr>
                <w:rFonts w:cs="Arial"/>
                <w:sz w:val="20"/>
              </w:rPr>
              <w:t>Sedež delavnice (če je ta enak sedežu ponudnika, vpišite »enak sedežu ponudnika«)</w:t>
            </w:r>
          </w:p>
        </w:tc>
        <w:tc>
          <w:tcPr>
            <w:tcW w:w="6124" w:type="dxa"/>
            <w:shd w:val="clear" w:color="auto" w:fill="auto"/>
            <w:vAlign w:val="center"/>
          </w:tcPr>
          <w:p w14:paraId="71949206" w14:textId="77777777" w:rsidR="008243D9" w:rsidRPr="00F2542F" w:rsidRDefault="008243D9" w:rsidP="00262B85">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jc w:val="left"/>
              <w:rPr>
                <w:rFonts w:cs="Arial"/>
                <w:sz w:val="20"/>
              </w:rPr>
            </w:pPr>
          </w:p>
        </w:tc>
      </w:tr>
    </w:tbl>
    <w:p w14:paraId="4BD0A4EF" w14:textId="77777777" w:rsidR="008243D9" w:rsidRPr="00F2542F" w:rsidRDefault="008243D9" w:rsidP="008243D9">
      <w:pPr>
        <w:tabs>
          <w:tab w:val="left" w:pos="6237"/>
        </w:tabs>
        <w:jc w:val="both"/>
        <w:rPr>
          <w:rFonts w:ascii="Arial" w:hAnsi="Arial" w:cs="Arial"/>
          <w:b/>
          <w:sz w:val="20"/>
          <w:szCs w:val="20"/>
        </w:rPr>
      </w:pPr>
    </w:p>
    <w:tbl>
      <w:tblPr>
        <w:tblW w:w="1417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585"/>
        <w:gridCol w:w="7353"/>
        <w:gridCol w:w="2079"/>
        <w:gridCol w:w="2079"/>
        <w:gridCol w:w="2079"/>
      </w:tblGrid>
      <w:tr w:rsidR="008243D9" w:rsidRPr="00F2542F" w14:paraId="7E1612B1" w14:textId="77777777" w:rsidTr="00262B85">
        <w:trPr>
          <w:cantSplit/>
          <w:trHeight w:val="850"/>
        </w:trPr>
        <w:tc>
          <w:tcPr>
            <w:tcW w:w="585" w:type="dxa"/>
            <w:vAlign w:val="center"/>
          </w:tcPr>
          <w:p w14:paraId="1E543945" w14:textId="77777777" w:rsidR="008243D9" w:rsidRPr="00F2542F" w:rsidRDefault="008243D9" w:rsidP="00262B85">
            <w:pPr>
              <w:spacing w:after="0" w:line="240" w:lineRule="auto"/>
              <w:jc w:val="center"/>
              <w:rPr>
                <w:rFonts w:ascii="Arial" w:hAnsi="Arial" w:cs="Arial"/>
                <w:b/>
                <w:sz w:val="20"/>
                <w:szCs w:val="20"/>
              </w:rPr>
            </w:pPr>
            <w:proofErr w:type="spellStart"/>
            <w:r w:rsidRPr="00F2542F">
              <w:rPr>
                <w:rFonts w:ascii="Arial" w:hAnsi="Arial" w:cs="Arial"/>
                <w:b/>
                <w:sz w:val="20"/>
                <w:szCs w:val="20"/>
              </w:rPr>
              <w:t>Zap</w:t>
            </w:r>
            <w:proofErr w:type="spellEnd"/>
            <w:r w:rsidRPr="00F2542F">
              <w:rPr>
                <w:rFonts w:ascii="Arial" w:hAnsi="Arial" w:cs="Arial"/>
                <w:b/>
                <w:sz w:val="20"/>
                <w:szCs w:val="20"/>
              </w:rPr>
              <w:t>.</w:t>
            </w:r>
          </w:p>
          <w:p w14:paraId="2025DABE" w14:textId="77777777" w:rsidR="008243D9" w:rsidRPr="00F2542F" w:rsidRDefault="008243D9" w:rsidP="00262B85">
            <w:pPr>
              <w:spacing w:after="0" w:line="240" w:lineRule="auto"/>
              <w:jc w:val="center"/>
              <w:rPr>
                <w:rFonts w:ascii="Arial" w:hAnsi="Arial" w:cs="Arial"/>
                <w:b/>
                <w:sz w:val="20"/>
                <w:szCs w:val="20"/>
              </w:rPr>
            </w:pPr>
            <w:r w:rsidRPr="00F2542F">
              <w:rPr>
                <w:rFonts w:ascii="Arial" w:hAnsi="Arial" w:cs="Arial"/>
                <w:b/>
                <w:sz w:val="20"/>
                <w:szCs w:val="20"/>
              </w:rPr>
              <w:t>št.</w:t>
            </w:r>
          </w:p>
        </w:tc>
        <w:tc>
          <w:tcPr>
            <w:tcW w:w="7353" w:type="dxa"/>
            <w:vAlign w:val="center"/>
          </w:tcPr>
          <w:p w14:paraId="67457A38" w14:textId="77777777" w:rsidR="008243D9" w:rsidRPr="00F2542F" w:rsidRDefault="008243D9" w:rsidP="00262B85">
            <w:pPr>
              <w:spacing w:after="0" w:line="240" w:lineRule="auto"/>
              <w:jc w:val="center"/>
              <w:rPr>
                <w:rFonts w:ascii="Arial" w:hAnsi="Arial" w:cs="Arial"/>
                <w:b/>
                <w:sz w:val="20"/>
                <w:szCs w:val="20"/>
              </w:rPr>
            </w:pPr>
            <w:r w:rsidRPr="00F2542F">
              <w:rPr>
                <w:rFonts w:ascii="Arial" w:hAnsi="Arial" w:cs="Arial"/>
                <w:b/>
                <w:snapToGrid w:val="0"/>
                <w:sz w:val="20"/>
                <w:szCs w:val="20"/>
              </w:rPr>
              <w:t>Opis del</w:t>
            </w:r>
          </w:p>
        </w:tc>
        <w:tc>
          <w:tcPr>
            <w:tcW w:w="2079" w:type="dxa"/>
            <w:vAlign w:val="center"/>
          </w:tcPr>
          <w:p w14:paraId="6F6EB652" w14:textId="77777777" w:rsidR="008243D9" w:rsidRPr="00F2542F" w:rsidRDefault="008243D9" w:rsidP="00262B85">
            <w:pPr>
              <w:spacing w:after="0" w:line="240" w:lineRule="auto"/>
              <w:jc w:val="center"/>
              <w:rPr>
                <w:rFonts w:ascii="Arial" w:hAnsi="Arial" w:cs="Arial"/>
                <w:b/>
                <w:sz w:val="20"/>
                <w:szCs w:val="20"/>
              </w:rPr>
            </w:pPr>
            <w:r w:rsidRPr="00F2542F">
              <w:rPr>
                <w:rFonts w:ascii="Arial" w:hAnsi="Arial" w:cs="Arial"/>
                <w:b/>
                <w:sz w:val="20"/>
                <w:szCs w:val="20"/>
              </w:rPr>
              <w:t>Vrednost</w:t>
            </w:r>
          </w:p>
          <w:p w14:paraId="05554AEC" w14:textId="77777777" w:rsidR="008243D9" w:rsidRPr="00F2542F" w:rsidRDefault="008243D9" w:rsidP="00262B85">
            <w:pPr>
              <w:spacing w:after="0" w:line="240" w:lineRule="auto"/>
              <w:jc w:val="center"/>
              <w:rPr>
                <w:rFonts w:ascii="Arial" w:hAnsi="Arial" w:cs="Arial"/>
                <w:b/>
                <w:sz w:val="20"/>
                <w:szCs w:val="20"/>
              </w:rPr>
            </w:pPr>
            <w:r w:rsidRPr="00F2542F">
              <w:rPr>
                <w:rFonts w:ascii="Arial" w:hAnsi="Arial" w:cs="Arial"/>
                <w:b/>
                <w:sz w:val="20"/>
                <w:szCs w:val="20"/>
              </w:rPr>
              <w:t>brez DDV v EUR</w:t>
            </w:r>
          </w:p>
        </w:tc>
        <w:tc>
          <w:tcPr>
            <w:tcW w:w="2079" w:type="dxa"/>
            <w:vAlign w:val="center"/>
          </w:tcPr>
          <w:p w14:paraId="3427FF33" w14:textId="2C5604DA" w:rsidR="008243D9" w:rsidRPr="00F2542F" w:rsidRDefault="00623070" w:rsidP="00262B85">
            <w:pPr>
              <w:spacing w:after="0" w:line="240" w:lineRule="auto"/>
              <w:jc w:val="center"/>
              <w:rPr>
                <w:rFonts w:ascii="Arial" w:hAnsi="Arial" w:cs="Arial"/>
                <w:b/>
                <w:sz w:val="20"/>
                <w:szCs w:val="20"/>
              </w:rPr>
            </w:pPr>
            <w:r>
              <w:rPr>
                <w:rFonts w:ascii="Arial" w:hAnsi="Arial" w:cs="Arial"/>
                <w:b/>
                <w:sz w:val="20"/>
                <w:szCs w:val="20"/>
              </w:rPr>
              <w:t>22% DDV</w:t>
            </w:r>
          </w:p>
          <w:p w14:paraId="7D761B98" w14:textId="77777777" w:rsidR="008243D9" w:rsidRPr="00F2542F" w:rsidRDefault="008243D9" w:rsidP="00262B85">
            <w:pPr>
              <w:spacing w:after="0" w:line="240" w:lineRule="auto"/>
              <w:jc w:val="center"/>
              <w:rPr>
                <w:rFonts w:ascii="Arial" w:hAnsi="Arial" w:cs="Arial"/>
                <w:b/>
                <w:sz w:val="20"/>
                <w:szCs w:val="20"/>
              </w:rPr>
            </w:pPr>
            <w:r w:rsidRPr="00F2542F">
              <w:rPr>
                <w:rFonts w:ascii="Arial" w:hAnsi="Arial" w:cs="Arial"/>
                <w:b/>
                <w:sz w:val="20"/>
                <w:szCs w:val="20"/>
              </w:rPr>
              <w:t>v EUR</w:t>
            </w:r>
          </w:p>
        </w:tc>
        <w:tc>
          <w:tcPr>
            <w:tcW w:w="2079" w:type="dxa"/>
            <w:vAlign w:val="center"/>
          </w:tcPr>
          <w:p w14:paraId="370D8EC7" w14:textId="77777777" w:rsidR="008243D9" w:rsidRPr="00F2542F" w:rsidRDefault="008243D9" w:rsidP="00262B85">
            <w:pPr>
              <w:spacing w:after="0" w:line="240" w:lineRule="auto"/>
              <w:jc w:val="center"/>
              <w:rPr>
                <w:rFonts w:ascii="Arial" w:hAnsi="Arial" w:cs="Arial"/>
                <w:b/>
                <w:sz w:val="20"/>
                <w:szCs w:val="20"/>
              </w:rPr>
            </w:pPr>
            <w:r w:rsidRPr="00F2542F">
              <w:rPr>
                <w:rFonts w:ascii="Arial" w:hAnsi="Arial" w:cs="Arial"/>
                <w:b/>
                <w:sz w:val="20"/>
                <w:szCs w:val="20"/>
              </w:rPr>
              <w:t>Vrednost</w:t>
            </w:r>
          </w:p>
          <w:p w14:paraId="1E2B4C2D" w14:textId="77777777" w:rsidR="008243D9" w:rsidRPr="00F2542F" w:rsidRDefault="008243D9" w:rsidP="00262B85">
            <w:pPr>
              <w:spacing w:after="0" w:line="240" w:lineRule="auto"/>
              <w:jc w:val="center"/>
              <w:rPr>
                <w:rFonts w:ascii="Arial" w:hAnsi="Arial" w:cs="Arial"/>
                <w:b/>
                <w:sz w:val="20"/>
                <w:szCs w:val="20"/>
              </w:rPr>
            </w:pPr>
            <w:r w:rsidRPr="00F2542F">
              <w:rPr>
                <w:rFonts w:ascii="Arial" w:hAnsi="Arial" w:cs="Arial"/>
                <w:b/>
                <w:sz w:val="20"/>
                <w:szCs w:val="20"/>
              </w:rPr>
              <w:t>z DDV v EUR</w:t>
            </w:r>
          </w:p>
        </w:tc>
      </w:tr>
      <w:tr w:rsidR="008243D9" w:rsidRPr="00F2542F" w14:paraId="00BA7344" w14:textId="77777777" w:rsidTr="00262B85">
        <w:trPr>
          <w:cantSplit/>
          <w:trHeight w:val="368"/>
        </w:trPr>
        <w:tc>
          <w:tcPr>
            <w:tcW w:w="585" w:type="dxa"/>
            <w:vAlign w:val="bottom"/>
          </w:tcPr>
          <w:p w14:paraId="2FD800EB" w14:textId="77777777" w:rsidR="008243D9" w:rsidRPr="00E91DA0" w:rsidRDefault="008243D9" w:rsidP="00262B85">
            <w:pPr>
              <w:spacing w:after="0" w:line="240" w:lineRule="auto"/>
              <w:jc w:val="center"/>
              <w:rPr>
                <w:rFonts w:ascii="Arial" w:hAnsi="Arial" w:cs="Arial"/>
                <w:i/>
                <w:sz w:val="20"/>
                <w:szCs w:val="20"/>
              </w:rPr>
            </w:pPr>
            <w:r w:rsidRPr="00E91DA0">
              <w:rPr>
                <w:rFonts w:ascii="Arial" w:hAnsi="Arial" w:cs="Arial"/>
                <w:i/>
                <w:sz w:val="20"/>
                <w:szCs w:val="20"/>
              </w:rPr>
              <w:t>1</w:t>
            </w:r>
          </w:p>
        </w:tc>
        <w:tc>
          <w:tcPr>
            <w:tcW w:w="7353" w:type="dxa"/>
            <w:vAlign w:val="bottom"/>
          </w:tcPr>
          <w:p w14:paraId="0CA81183" w14:textId="77777777" w:rsidR="008243D9" w:rsidRPr="00E91DA0" w:rsidRDefault="008243D9" w:rsidP="00262B85">
            <w:pPr>
              <w:spacing w:after="0" w:line="240" w:lineRule="auto"/>
              <w:jc w:val="center"/>
              <w:rPr>
                <w:rFonts w:ascii="Arial" w:hAnsi="Arial" w:cs="Arial"/>
                <w:i/>
                <w:sz w:val="20"/>
                <w:szCs w:val="20"/>
              </w:rPr>
            </w:pPr>
            <w:r w:rsidRPr="00E91DA0">
              <w:rPr>
                <w:rFonts w:ascii="Arial" w:hAnsi="Arial" w:cs="Arial"/>
                <w:i/>
                <w:sz w:val="20"/>
                <w:szCs w:val="20"/>
              </w:rPr>
              <w:t>2</w:t>
            </w:r>
          </w:p>
        </w:tc>
        <w:tc>
          <w:tcPr>
            <w:tcW w:w="2079" w:type="dxa"/>
            <w:vAlign w:val="bottom"/>
          </w:tcPr>
          <w:p w14:paraId="26B495C6" w14:textId="77777777" w:rsidR="008243D9" w:rsidRPr="00E91DA0" w:rsidRDefault="008243D9" w:rsidP="00262B85">
            <w:pPr>
              <w:spacing w:after="0" w:line="240" w:lineRule="auto"/>
              <w:jc w:val="center"/>
              <w:rPr>
                <w:rFonts w:ascii="Arial" w:hAnsi="Arial" w:cs="Arial"/>
                <w:i/>
                <w:sz w:val="20"/>
                <w:szCs w:val="20"/>
              </w:rPr>
            </w:pPr>
            <w:r w:rsidRPr="00E91DA0">
              <w:rPr>
                <w:rFonts w:ascii="Arial" w:hAnsi="Arial" w:cs="Arial"/>
                <w:i/>
                <w:sz w:val="20"/>
                <w:szCs w:val="20"/>
              </w:rPr>
              <w:t>3</w:t>
            </w:r>
          </w:p>
        </w:tc>
        <w:tc>
          <w:tcPr>
            <w:tcW w:w="2079" w:type="dxa"/>
            <w:vAlign w:val="bottom"/>
          </w:tcPr>
          <w:p w14:paraId="78E295D5" w14:textId="77777777" w:rsidR="008243D9" w:rsidRPr="00E91DA0" w:rsidRDefault="008243D9" w:rsidP="00262B85">
            <w:pPr>
              <w:spacing w:after="0" w:line="240" w:lineRule="auto"/>
              <w:jc w:val="center"/>
              <w:rPr>
                <w:rFonts w:ascii="Arial" w:hAnsi="Arial" w:cs="Arial"/>
                <w:i/>
                <w:sz w:val="20"/>
                <w:szCs w:val="20"/>
              </w:rPr>
            </w:pPr>
            <w:r w:rsidRPr="00E91DA0">
              <w:rPr>
                <w:rFonts w:ascii="Arial" w:hAnsi="Arial" w:cs="Arial"/>
                <w:i/>
                <w:sz w:val="20"/>
                <w:szCs w:val="20"/>
              </w:rPr>
              <w:t>4</w:t>
            </w:r>
          </w:p>
        </w:tc>
        <w:tc>
          <w:tcPr>
            <w:tcW w:w="2079" w:type="dxa"/>
            <w:vAlign w:val="bottom"/>
          </w:tcPr>
          <w:p w14:paraId="279B0278" w14:textId="77777777" w:rsidR="008243D9" w:rsidRPr="00E91DA0" w:rsidRDefault="008243D9" w:rsidP="00262B85">
            <w:pPr>
              <w:spacing w:after="0" w:line="240" w:lineRule="auto"/>
              <w:jc w:val="center"/>
              <w:rPr>
                <w:rFonts w:ascii="Arial" w:hAnsi="Arial" w:cs="Arial"/>
                <w:i/>
                <w:sz w:val="20"/>
                <w:szCs w:val="20"/>
              </w:rPr>
            </w:pPr>
            <w:r w:rsidRPr="00E91DA0">
              <w:rPr>
                <w:rFonts w:ascii="Arial" w:hAnsi="Arial" w:cs="Arial"/>
                <w:i/>
                <w:sz w:val="20"/>
                <w:szCs w:val="20"/>
              </w:rPr>
              <w:t>5</w:t>
            </w:r>
          </w:p>
        </w:tc>
      </w:tr>
      <w:tr w:rsidR="004B6825" w:rsidRPr="00F2542F" w14:paraId="388ADB35" w14:textId="77777777" w:rsidTr="00262B85">
        <w:trPr>
          <w:cantSplit/>
          <w:trHeight w:val="964"/>
        </w:trPr>
        <w:tc>
          <w:tcPr>
            <w:tcW w:w="585" w:type="dxa"/>
            <w:vAlign w:val="center"/>
          </w:tcPr>
          <w:p w14:paraId="0BE497A0" w14:textId="77777777" w:rsidR="004B6825" w:rsidRPr="00F2542F" w:rsidRDefault="004B6825" w:rsidP="00262B85">
            <w:pPr>
              <w:spacing w:after="0" w:line="288" w:lineRule="auto"/>
              <w:jc w:val="center"/>
              <w:rPr>
                <w:rFonts w:ascii="Arial" w:hAnsi="Arial" w:cs="Arial"/>
                <w:snapToGrid w:val="0"/>
                <w:sz w:val="20"/>
                <w:szCs w:val="20"/>
              </w:rPr>
            </w:pPr>
            <w:r>
              <w:rPr>
                <w:rFonts w:ascii="Arial" w:hAnsi="Arial" w:cs="Arial"/>
                <w:snapToGrid w:val="0"/>
                <w:sz w:val="20"/>
                <w:szCs w:val="20"/>
              </w:rPr>
              <w:t>1</w:t>
            </w:r>
          </w:p>
        </w:tc>
        <w:tc>
          <w:tcPr>
            <w:tcW w:w="7353" w:type="dxa"/>
            <w:tcBorders>
              <w:bottom w:val="single" w:sz="4" w:space="0" w:color="auto"/>
            </w:tcBorders>
            <w:vAlign w:val="center"/>
          </w:tcPr>
          <w:p w14:paraId="5B999723" w14:textId="77777777" w:rsidR="004B6825" w:rsidRPr="00F2542F" w:rsidRDefault="004B6825" w:rsidP="00FE7E5E">
            <w:pPr>
              <w:spacing w:after="0" w:line="240" w:lineRule="auto"/>
              <w:rPr>
                <w:rFonts w:ascii="Arial" w:hAnsi="Arial" w:cs="Arial"/>
                <w:snapToGrid w:val="0"/>
                <w:sz w:val="20"/>
                <w:szCs w:val="20"/>
              </w:rPr>
            </w:pPr>
            <w:r w:rsidRPr="00F2542F">
              <w:rPr>
                <w:rFonts w:ascii="Arial" w:hAnsi="Arial" w:cs="Arial"/>
                <w:snapToGrid w:val="0"/>
                <w:sz w:val="20"/>
                <w:szCs w:val="20"/>
              </w:rPr>
              <w:t xml:space="preserve">Cena </w:t>
            </w:r>
            <w:r w:rsidR="00FE7E5E">
              <w:rPr>
                <w:rFonts w:ascii="Arial" w:hAnsi="Arial" w:cs="Arial"/>
                <w:snapToGrid w:val="0"/>
                <w:sz w:val="20"/>
                <w:szCs w:val="20"/>
              </w:rPr>
              <w:t>delovne ure</w:t>
            </w:r>
          </w:p>
        </w:tc>
        <w:tc>
          <w:tcPr>
            <w:tcW w:w="2079" w:type="dxa"/>
            <w:tcBorders>
              <w:bottom w:val="single" w:sz="4" w:space="0" w:color="auto"/>
            </w:tcBorders>
            <w:shd w:val="clear" w:color="auto" w:fill="BFBFBF" w:themeFill="background1" w:themeFillShade="BF"/>
          </w:tcPr>
          <w:p w14:paraId="2E480008" w14:textId="77777777" w:rsidR="004B6825" w:rsidRDefault="004B6825" w:rsidP="004B6825">
            <w:pPr>
              <w:spacing w:after="0" w:line="240" w:lineRule="auto"/>
              <w:jc w:val="center"/>
              <w:rPr>
                <w:rFonts w:ascii="Arial" w:hAnsi="Arial" w:cs="Arial"/>
                <w:i/>
                <w:sz w:val="12"/>
                <w:szCs w:val="20"/>
              </w:rPr>
            </w:pPr>
            <w:r w:rsidRPr="002443E0">
              <w:rPr>
                <w:rFonts w:ascii="Arial" w:hAnsi="Arial" w:cs="Arial"/>
                <w:i/>
                <w:sz w:val="12"/>
                <w:szCs w:val="20"/>
              </w:rPr>
              <w:t>Podatek za ocenjevanje:</w:t>
            </w:r>
          </w:p>
          <w:p w14:paraId="1B35FAB1" w14:textId="77777777" w:rsidR="004B6825" w:rsidRDefault="00FE7E5E" w:rsidP="00D527BC">
            <w:pPr>
              <w:spacing w:after="0" w:line="240" w:lineRule="auto"/>
              <w:jc w:val="center"/>
              <w:rPr>
                <w:rFonts w:ascii="Arial" w:hAnsi="Arial" w:cs="Arial"/>
                <w:i/>
                <w:sz w:val="12"/>
                <w:szCs w:val="20"/>
              </w:rPr>
            </w:pPr>
            <w:r>
              <w:rPr>
                <w:rFonts w:ascii="Arial" w:hAnsi="Arial" w:cs="Arial"/>
                <w:i/>
                <w:sz w:val="12"/>
                <w:szCs w:val="20"/>
              </w:rPr>
              <w:t>4</w:t>
            </w:r>
            <w:r w:rsidR="004B6825">
              <w:rPr>
                <w:rFonts w:ascii="Arial" w:hAnsi="Arial" w:cs="Arial"/>
                <w:i/>
                <w:sz w:val="12"/>
                <w:szCs w:val="20"/>
              </w:rPr>
              <w:t>0 %</w:t>
            </w:r>
          </w:p>
          <w:p w14:paraId="00DF0C3B" w14:textId="77777777" w:rsidR="00E66404" w:rsidRPr="002443E0" w:rsidRDefault="00E66404" w:rsidP="00E66404">
            <w:pPr>
              <w:spacing w:before="120" w:after="0" w:line="240" w:lineRule="auto"/>
              <w:jc w:val="center"/>
              <w:rPr>
                <w:rFonts w:ascii="Arial" w:hAnsi="Arial" w:cs="Arial"/>
                <w:i/>
                <w:sz w:val="12"/>
                <w:szCs w:val="20"/>
              </w:rPr>
            </w:pPr>
          </w:p>
        </w:tc>
        <w:tc>
          <w:tcPr>
            <w:tcW w:w="2079" w:type="dxa"/>
            <w:tcBorders>
              <w:bottom w:val="single" w:sz="4" w:space="0" w:color="auto"/>
            </w:tcBorders>
            <w:vAlign w:val="center"/>
          </w:tcPr>
          <w:p w14:paraId="07E4E231" w14:textId="77777777" w:rsidR="004B6825" w:rsidRPr="006D2A84" w:rsidRDefault="004B6825" w:rsidP="00E66404">
            <w:pPr>
              <w:spacing w:after="0" w:line="288" w:lineRule="auto"/>
              <w:jc w:val="center"/>
              <w:rPr>
                <w:rFonts w:ascii="Arial" w:hAnsi="Arial" w:cs="Arial"/>
                <w:b/>
                <w:snapToGrid w:val="0"/>
                <w:color w:val="000000" w:themeColor="text1"/>
                <w:sz w:val="24"/>
                <w:szCs w:val="20"/>
              </w:rPr>
            </w:pPr>
          </w:p>
        </w:tc>
        <w:tc>
          <w:tcPr>
            <w:tcW w:w="2079" w:type="dxa"/>
            <w:tcBorders>
              <w:bottom w:val="single" w:sz="4" w:space="0" w:color="auto"/>
            </w:tcBorders>
            <w:vAlign w:val="center"/>
          </w:tcPr>
          <w:p w14:paraId="72C63276" w14:textId="77777777" w:rsidR="004B6825" w:rsidRPr="006D2A84" w:rsidRDefault="004B6825" w:rsidP="00E66404">
            <w:pPr>
              <w:spacing w:after="0" w:line="288" w:lineRule="auto"/>
              <w:jc w:val="center"/>
              <w:rPr>
                <w:rFonts w:ascii="Arial" w:hAnsi="Arial" w:cs="Arial"/>
                <w:b/>
                <w:snapToGrid w:val="0"/>
                <w:color w:val="000000" w:themeColor="text1"/>
                <w:sz w:val="24"/>
                <w:szCs w:val="20"/>
              </w:rPr>
            </w:pPr>
          </w:p>
        </w:tc>
      </w:tr>
      <w:tr w:rsidR="004B6825" w:rsidRPr="004B6825" w14:paraId="016D5A4E" w14:textId="77777777" w:rsidTr="00262B85">
        <w:trPr>
          <w:cantSplit/>
          <w:trHeight w:val="964"/>
        </w:trPr>
        <w:tc>
          <w:tcPr>
            <w:tcW w:w="585" w:type="dxa"/>
            <w:vAlign w:val="center"/>
          </w:tcPr>
          <w:p w14:paraId="42084590" w14:textId="77777777" w:rsidR="008243D9" w:rsidRPr="004B6825" w:rsidRDefault="004B6825" w:rsidP="00262B85">
            <w:pPr>
              <w:spacing w:after="0" w:line="288" w:lineRule="auto"/>
              <w:jc w:val="center"/>
              <w:rPr>
                <w:rFonts w:ascii="Arial" w:hAnsi="Arial" w:cs="Arial"/>
                <w:snapToGrid w:val="0"/>
                <w:color w:val="000000" w:themeColor="text1"/>
                <w:sz w:val="20"/>
                <w:szCs w:val="20"/>
              </w:rPr>
            </w:pPr>
            <w:r>
              <w:rPr>
                <w:rFonts w:ascii="Arial" w:hAnsi="Arial" w:cs="Arial"/>
                <w:snapToGrid w:val="0"/>
                <w:color w:val="000000" w:themeColor="text1"/>
                <w:sz w:val="20"/>
                <w:szCs w:val="20"/>
              </w:rPr>
              <w:t>2</w:t>
            </w:r>
          </w:p>
        </w:tc>
        <w:tc>
          <w:tcPr>
            <w:tcW w:w="7353" w:type="dxa"/>
            <w:tcBorders>
              <w:bottom w:val="single" w:sz="4" w:space="0" w:color="auto"/>
            </w:tcBorders>
            <w:vAlign w:val="center"/>
          </w:tcPr>
          <w:p w14:paraId="52617FD3" w14:textId="313D13F5" w:rsidR="008243D9" w:rsidRPr="004B6825" w:rsidRDefault="001109F5" w:rsidP="00FE7E5E">
            <w:pPr>
              <w:spacing w:after="0" w:line="240" w:lineRule="auto"/>
              <w:rPr>
                <w:rFonts w:ascii="Arial" w:hAnsi="Arial" w:cs="Arial"/>
                <w:snapToGrid w:val="0"/>
                <w:color w:val="000000" w:themeColor="text1"/>
                <w:sz w:val="20"/>
                <w:szCs w:val="20"/>
              </w:rPr>
            </w:pPr>
            <w:r w:rsidRPr="004B6825">
              <w:rPr>
                <w:rFonts w:ascii="Arial" w:hAnsi="Arial" w:cs="Arial"/>
                <w:snapToGrid w:val="0"/>
                <w:color w:val="000000" w:themeColor="text1"/>
                <w:sz w:val="20"/>
                <w:szCs w:val="20"/>
              </w:rPr>
              <w:t xml:space="preserve">Cena </w:t>
            </w:r>
            <w:r w:rsidR="008145A1">
              <w:rPr>
                <w:rFonts w:ascii="Arial" w:hAnsi="Arial" w:cs="Arial"/>
                <w:snapToGrid w:val="0"/>
                <w:color w:val="000000" w:themeColor="text1"/>
                <w:sz w:val="20"/>
                <w:szCs w:val="20"/>
              </w:rPr>
              <w:t>potrošnega materiala</w:t>
            </w:r>
            <w:r w:rsidR="00FE7E5E">
              <w:rPr>
                <w:rFonts w:ascii="Arial" w:hAnsi="Arial" w:cs="Arial"/>
                <w:snapToGrid w:val="0"/>
                <w:color w:val="000000" w:themeColor="text1"/>
                <w:sz w:val="20"/>
                <w:szCs w:val="20"/>
              </w:rPr>
              <w:t xml:space="preserve"> - skupaj</w:t>
            </w:r>
          </w:p>
        </w:tc>
        <w:tc>
          <w:tcPr>
            <w:tcW w:w="2079" w:type="dxa"/>
            <w:tcBorders>
              <w:bottom w:val="single" w:sz="4" w:space="0" w:color="auto"/>
            </w:tcBorders>
            <w:shd w:val="clear" w:color="auto" w:fill="BFBFBF" w:themeFill="background1" w:themeFillShade="BF"/>
          </w:tcPr>
          <w:p w14:paraId="0171ABAE" w14:textId="77777777" w:rsidR="008243D9" w:rsidRPr="004B6825" w:rsidRDefault="008243D9" w:rsidP="00D527BC">
            <w:pPr>
              <w:spacing w:after="0" w:line="240" w:lineRule="auto"/>
              <w:jc w:val="center"/>
              <w:rPr>
                <w:rFonts w:ascii="Arial" w:hAnsi="Arial" w:cs="Arial"/>
                <w:i/>
                <w:color w:val="000000" w:themeColor="text1"/>
                <w:sz w:val="12"/>
                <w:szCs w:val="20"/>
              </w:rPr>
            </w:pPr>
            <w:r w:rsidRPr="004B6825">
              <w:rPr>
                <w:rFonts w:ascii="Arial" w:hAnsi="Arial" w:cs="Arial"/>
                <w:i/>
                <w:color w:val="000000" w:themeColor="text1"/>
                <w:sz w:val="12"/>
                <w:szCs w:val="20"/>
              </w:rPr>
              <w:t>Podatek za ocenjevanje:</w:t>
            </w:r>
          </w:p>
          <w:p w14:paraId="00D3E684" w14:textId="77777777" w:rsidR="00D527BC" w:rsidRPr="004B6825" w:rsidRDefault="00FE7E5E" w:rsidP="00D527BC">
            <w:pPr>
              <w:spacing w:after="0" w:line="240" w:lineRule="auto"/>
              <w:jc w:val="center"/>
              <w:rPr>
                <w:rFonts w:ascii="Arial" w:hAnsi="Arial" w:cs="Arial"/>
                <w:i/>
                <w:color w:val="000000" w:themeColor="text1"/>
                <w:sz w:val="12"/>
                <w:szCs w:val="20"/>
              </w:rPr>
            </w:pPr>
            <w:r>
              <w:rPr>
                <w:rFonts w:ascii="Arial" w:hAnsi="Arial" w:cs="Arial"/>
                <w:i/>
                <w:color w:val="000000" w:themeColor="text1"/>
                <w:sz w:val="12"/>
                <w:szCs w:val="20"/>
              </w:rPr>
              <w:t>3</w:t>
            </w:r>
            <w:r w:rsidR="00E17BD9" w:rsidRPr="004B6825">
              <w:rPr>
                <w:rFonts w:ascii="Arial" w:hAnsi="Arial" w:cs="Arial"/>
                <w:i/>
                <w:color w:val="000000" w:themeColor="text1"/>
                <w:sz w:val="12"/>
                <w:szCs w:val="20"/>
              </w:rPr>
              <w:t>0</w:t>
            </w:r>
            <w:r w:rsidR="004B6825" w:rsidRPr="004B6825">
              <w:rPr>
                <w:rFonts w:ascii="Arial" w:hAnsi="Arial" w:cs="Arial"/>
                <w:i/>
                <w:color w:val="000000" w:themeColor="text1"/>
                <w:sz w:val="12"/>
                <w:szCs w:val="20"/>
              </w:rPr>
              <w:t xml:space="preserve"> </w:t>
            </w:r>
            <w:r w:rsidR="00D527BC" w:rsidRPr="004B6825">
              <w:rPr>
                <w:rFonts w:ascii="Arial" w:hAnsi="Arial" w:cs="Arial"/>
                <w:i/>
                <w:color w:val="000000" w:themeColor="text1"/>
                <w:sz w:val="12"/>
                <w:szCs w:val="20"/>
              </w:rPr>
              <w:t>%</w:t>
            </w:r>
          </w:p>
          <w:p w14:paraId="5C3F0130" w14:textId="77777777" w:rsidR="00D527BC" w:rsidRPr="004B6825" w:rsidRDefault="00D527BC" w:rsidP="00E66404">
            <w:pPr>
              <w:spacing w:before="120" w:after="0" w:line="288" w:lineRule="auto"/>
              <w:jc w:val="center"/>
              <w:rPr>
                <w:rFonts w:ascii="Arial" w:hAnsi="Arial" w:cs="Arial"/>
                <w:i/>
                <w:color w:val="000000" w:themeColor="text1"/>
                <w:sz w:val="12"/>
                <w:szCs w:val="20"/>
              </w:rPr>
            </w:pPr>
          </w:p>
        </w:tc>
        <w:tc>
          <w:tcPr>
            <w:tcW w:w="2079" w:type="dxa"/>
            <w:tcBorders>
              <w:bottom w:val="single" w:sz="4" w:space="0" w:color="auto"/>
            </w:tcBorders>
            <w:vAlign w:val="center"/>
          </w:tcPr>
          <w:p w14:paraId="781D6C5B" w14:textId="77777777" w:rsidR="008243D9" w:rsidRPr="006D2A84" w:rsidRDefault="008243D9" w:rsidP="00E66404">
            <w:pPr>
              <w:spacing w:after="0" w:line="288" w:lineRule="auto"/>
              <w:jc w:val="center"/>
              <w:rPr>
                <w:rFonts w:ascii="Arial" w:hAnsi="Arial" w:cs="Arial"/>
                <w:b/>
                <w:snapToGrid w:val="0"/>
                <w:color w:val="000000" w:themeColor="text1"/>
                <w:sz w:val="24"/>
                <w:szCs w:val="20"/>
              </w:rPr>
            </w:pPr>
          </w:p>
        </w:tc>
        <w:tc>
          <w:tcPr>
            <w:tcW w:w="2079" w:type="dxa"/>
            <w:tcBorders>
              <w:bottom w:val="single" w:sz="4" w:space="0" w:color="auto"/>
            </w:tcBorders>
            <w:vAlign w:val="center"/>
          </w:tcPr>
          <w:p w14:paraId="1BD2CF74" w14:textId="77777777" w:rsidR="008243D9" w:rsidRPr="006D2A84" w:rsidRDefault="008243D9" w:rsidP="00E66404">
            <w:pPr>
              <w:spacing w:after="0" w:line="288" w:lineRule="auto"/>
              <w:jc w:val="center"/>
              <w:rPr>
                <w:rFonts w:ascii="Arial" w:hAnsi="Arial" w:cs="Arial"/>
                <w:b/>
                <w:snapToGrid w:val="0"/>
                <w:color w:val="000000" w:themeColor="text1"/>
                <w:sz w:val="24"/>
                <w:szCs w:val="20"/>
              </w:rPr>
            </w:pPr>
          </w:p>
        </w:tc>
      </w:tr>
      <w:tr w:rsidR="009169DB" w:rsidRPr="004B6825" w14:paraId="24BA94C4" w14:textId="77777777" w:rsidTr="00CC2F2F">
        <w:trPr>
          <w:cantSplit/>
          <w:trHeight w:val="876"/>
        </w:trPr>
        <w:tc>
          <w:tcPr>
            <w:tcW w:w="585" w:type="dxa"/>
            <w:vAlign w:val="center"/>
          </w:tcPr>
          <w:p w14:paraId="5B2E088C" w14:textId="77777777" w:rsidR="009169DB" w:rsidRPr="004B6825" w:rsidRDefault="00FE7E5E" w:rsidP="009169DB">
            <w:pPr>
              <w:spacing w:after="0" w:line="288" w:lineRule="auto"/>
              <w:jc w:val="center"/>
              <w:rPr>
                <w:rFonts w:ascii="Arial" w:hAnsi="Arial" w:cs="Arial"/>
                <w:snapToGrid w:val="0"/>
                <w:color w:val="000000" w:themeColor="text1"/>
                <w:sz w:val="20"/>
                <w:szCs w:val="20"/>
              </w:rPr>
            </w:pPr>
            <w:r>
              <w:rPr>
                <w:rFonts w:ascii="Arial" w:hAnsi="Arial" w:cs="Arial"/>
                <w:snapToGrid w:val="0"/>
                <w:color w:val="000000" w:themeColor="text1"/>
                <w:sz w:val="20"/>
                <w:szCs w:val="20"/>
              </w:rPr>
              <w:t>3</w:t>
            </w:r>
          </w:p>
        </w:tc>
        <w:tc>
          <w:tcPr>
            <w:tcW w:w="7353" w:type="dxa"/>
            <w:vAlign w:val="center"/>
          </w:tcPr>
          <w:p w14:paraId="100AD521" w14:textId="77777777" w:rsidR="009169DB" w:rsidRPr="00CA00B3" w:rsidRDefault="009169DB" w:rsidP="00FE7E5E">
            <w:pPr>
              <w:widowControl w:val="0"/>
              <w:spacing w:after="0" w:line="240" w:lineRule="auto"/>
              <w:rPr>
                <w:rFonts w:ascii="Arial" w:eastAsia="Times New Roman" w:hAnsi="Arial" w:cs="Arial"/>
                <w:color w:val="000000" w:themeColor="text1"/>
                <w:sz w:val="20"/>
                <w:szCs w:val="20"/>
              </w:rPr>
            </w:pPr>
            <w:r w:rsidRPr="00CA00B3">
              <w:rPr>
                <w:rFonts w:ascii="Arial" w:eastAsia="Times New Roman" w:hAnsi="Arial" w:cs="Arial"/>
                <w:color w:val="000000" w:themeColor="text1"/>
                <w:sz w:val="20"/>
                <w:szCs w:val="20"/>
              </w:rPr>
              <w:t xml:space="preserve"> </w:t>
            </w:r>
            <w:r w:rsidR="00FE7E5E">
              <w:rPr>
                <w:rFonts w:ascii="Arial" w:eastAsia="Times New Roman" w:hAnsi="Arial" w:cs="Arial"/>
                <w:color w:val="000000" w:themeColor="text1"/>
                <w:sz w:val="20"/>
                <w:szCs w:val="20"/>
              </w:rPr>
              <w:t>Cena nadomestnih delov - skupaj</w:t>
            </w:r>
          </w:p>
        </w:tc>
        <w:tc>
          <w:tcPr>
            <w:tcW w:w="2079" w:type="dxa"/>
            <w:shd w:val="clear" w:color="auto" w:fill="BFBFBF" w:themeFill="background1" w:themeFillShade="BF"/>
          </w:tcPr>
          <w:p w14:paraId="0A9F1202" w14:textId="77777777" w:rsidR="009169DB" w:rsidRPr="004B6825" w:rsidRDefault="009169DB" w:rsidP="009169DB">
            <w:pPr>
              <w:spacing w:after="0" w:line="240" w:lineRule="auto"/>
              <w:jc w:val="center"/>
              <w:rPr>
                <w:rFonts w:ascii="Arial" w:hAnsi="Arial" w:cs="Arial"/>
                <w:i/>
                <w:color w:val="000000" w:themeColor="text1"/>
                <w:sz w:val="12"/>
                <w:szCs w:val="20"/>
              </w:rPr>
            </w:pPr>
            <w:r w:rsidRPr="004B6825">
              <w:rPr>
                <w:rFonts w:ascii="Arial" w:hAnsi="Arial" w:cs="Arial"/>
                <w:i/>
                <w:color w:val="000000" w:themeColor="text1"/>
                <w:sz w:val="12"/>
                <w:szCs w:val="20"/>
              </w:rPr>
              <w:t>Podatek za ocenjevanje:</w:t>
            </w:r>
          </w:p>
          <w:p w14:paraId="138280FD" w14:textId="77777777" w:rsidR="009169DB" w:rsidRDefault="00FE7E5E" w:rsidP="009169DB">
            <w:pPr>
              <w:spacing w:after="0" w:line="240" w:lineRule="auto"/>
              <w:jc w:val="center"/>
              <w:rPr>
                <w:rFonts w:ascii="Arial" w:hAnsi="Arial" w:cs="Arial"/>
                <w:i/>
                <w:color w:val="000000" w:themeColor="text1"/>
                <w:sz w:val="12"/>
                <w:szCs w:val="20"/>
              </w:rPr>
            </w:pPr>
            <w:r>
              <w:rPr>
                <w:rFonts w:ascii="Arial" w:hAnsi="Arial" w:cs="Arial"/>
                <w:i/>
                <w:color w:val="000000" w:themeColor="text1"/>
                <w:sz w:val="12"/>
                <w:szCs w:val="20"/>
              </w:rPr>
              <w:t xml:space="preserve">30 </w:t>
            </w:r>
            <w:r w:rsidR="009169DB" w:rsidRPr="004B6825">
              <w:rPr>
                <w:rFonts w:ascii="Arial" w:hAnsi="Arial" w:cs="Arial"/>
                <w:i/>
                <w:color w:val="000000" w:themeColor="text1"/>
                <w:sz w:val="12"/>
                <w:szCs w:val="20"/>
              </w:rPr>
              <w:t>%</w:t>
            </w:r>
          </w:p>
          <w:p w14:paraId="109B2E79" w14:textId="77777777" w:rsidR="00E66404" w:rsidRPr="004B6825" w:rsidRDefault="00E66404" w:rsidP="00E66404">
            <w:pPr>
              <w:spacing w:before="120" w:after="0" w:line="240" w:lineRule="auto"/>
              <w:jc w:val="center"/>
              <w:rPr>
                <w:rFonts w:ascii="Arial" w:hAnsi="Arial" w:cs="Arial"/>
                <w:i/>
                <w:color w:val="000000" w:themeColor="text1"/>
                <w:sz w:val="12"/>
                <w:szCs w:val="20"/>
              </w:rPr>
            </w:pPr>
          </w:p>
        </w:tc>
        <w:tc>
          <w:tcPr>
            <w:tcW w:w="2079" w:type="dxa"/>
            <w:vAlign w:val="center"/>
          </w:tcPr>
          <w:p w14:paraId="2C529327" w14:textId="77777777" w:rsidR="009169DB" w:rsidRPr="006D2A84" w:rsidRDefault="009169DB" w:rsidP="00E66404">
            <w:pPr>
              <w:spacing w:after="0" w:line="288" w:lineRule="auto"/>
              <w:jc w:val="center"/>
              <w:rPr>
                <w:rFonts w:ascii="Arial" w:hAnsi="Arial" w:cs="Arial"/>
                <w:b/>
                <w:snapToGrid w:val="0"/>
                <w:color w:val="000000" w:themeColor="text1"/>
                <w:sz w:val="24"/>
                <w:szCs w:val="20"/>
              </w:rPr>
            </w:pPr>
          </w:p>
        </w:tc>
        <w:tc>
          <w:tcPr>
            <w:tcW w:w="2079" w:type="dxa"/>
            <w:vAlign w:val="center"/>
          </w:tcPr>
          <w:p w14:paraId="76E405AC" w14:textId="77777777" w:rsidR="009169DB" w:rsidRPr="006D2A84" w:rsidRDefault="009169DB" w:rsidP="00E66404">
            <w:pPr>
              <w:spacing w:after="0" w:line="288" w:lineRule="auto"/>
              <w:jc w:val="center"/>
              <w:rPr>
                <w:rFonts w:ascii="Arial" w:hAnsi="Arial" w:cs="Arial"/>
                <w:b/>
                <w:snapToGrid w:val="0"/>
                <w:color w:val="000000" w:themeColor="text1"/>
                <w:sz w:val="24"/>
                <w:szCs w:val="20"/>
              </w:rPr>
            </w:pPr>
          </w:p>
        </w:tc>
      </w:tr>
    </w:tbl>
    <w:p w14:paraId="24E9F1A8" w14:textId="77777777" w:rsidR="000F3D73" w:rsidRDefault="000F3D73" w:rsidP="00CC2F2F">
      <w:pPr>
        <w:tabs>
          <w:tab w:val="left" w:pos="375"/>
        </w:tabs>
        <w:spacing w:line="288" w:lineRule="auto"/>
        <w:jc w:val="both"/>
        <w:rPr>
          <w:b/>
          <w:szCs w:val="20"/>
        </w:rPr>
      </w:pPr>
    </w:p>
    <w:p w14:paraId="6579D8D3" w14:textId="77777777" w:rsidR="008004FC" w:rsidRDefault="008004FC">
      <w:pPr>
        <w:spacing w:after="160" w:line="259" w:lineRule="auto"/>
        <w:rPr>
          <w:b/>
          <w:color w:val="000000" w:themeColor="text1"/>
          <w:szCs w:val="20"/>
        </w:rPr>
      </w:pPr>
      <w:r>
        <w:rPr>
          <w:b/>
          <w:color w:val="000000" w:themeColor="text1"/>
          <w:szCs w:val="20"/>
        </w:rPr>
        <w:br w:type="page"/>
      </w:r>
    </w:p>
    <w:p w14:paraId="0E930087" w14:textId="2B666B41" w:rsidR="000660BF" w:rsidRPr="009D08C6" w:rsidRDefault="00CF0B06" w:rsidP="000660BF">
      <w:pPr>
        <w:spacing w:after="0" w:line="260" w:lineRule="atLeast"/>
        <w:contextualSpacing/>
        <w:jc w:val="both"/>
        <w:rPr>
          <w:rFonts w:ascii="Arial" w:eastAsia="Times New Roman" w:hAnsi="Arial" w:cs="Arial"/>
          <w:b/>
          <w:bCs/>
          <w:i/>
          <w:sz w:val="20"/>
          <w:szCs w:val="20"/>
        </w:rPr>
      </w:pPr>
      <w:r w:rsidRPr="009D08C6">
        <w:rPr>
          <w:rFonts w:ascii="Arial" w:eastAsia="Times New Roman" w:hAnsi="Arial" w:cs="Arial"/>
          <w:b/>
          <w:bCs/>
          <w:i/>
          <w:sz w:val="20"/>
          <w:szCs w:val="20"/>
        </w:rPr>
        <w:lastRenderedPageBreak/>
        <w:t xml:space="preserve">Kot priloga k »Predračunu« je priložena Excelova tabela – »Priloga k predračunu«. </w:t>
      </w:r>
    </w:p>
    <w:p w14:paraId="4F577225" w14:textId="68C2C949" w:rsidR="000660BF" w:rsidRPr="009D08C6" w:rsidRDefault="00CF0B06" w:rsidP="000660BF">
      <w:pPr>
        <w:spacing w:after="0" w:line="260" w:lineRule="atLeast"/>
        <w:contextualSpacing/>
        <w:jc w:val="both"/>
        <w:rPr>
          <w:rFonts w:ascii="Arial" w:eastAsia="Times New Roman" w:hAnsi="Arial" w:cs="Arial"/>
          <w:i/>
          <w:sz w:val="20"/>
          <w:szCs w:val="20"/>
        </w:rPr>
      </w:pPr>
      <w:r w:rsidRPr="009D08C6">
        <w:rPr>
          <w:rFonts w:ascii="Arial" w:eastAsia="Times New Roman" w:hAnsi="Arial" w:cs="Arial"/>
          <w:i/>
          <w:sz w:val="20"/>
          <w:szCs w:val="20"/>
        </w:rPr>
        <w:t xml:space="preserve">Ponudnik mora poleg cen v obrazcu »Predračun«, izpolniti še »Prilogo k predračunu« (Excel) v stolpcu "Cena – na enoto/storitev - v € brez DDV" </w:t>
      </w:r>
      <w:r w:rsidR="009D08C6" w:rsidRPr="009D08C6">
        <w:rPr>
          <w:rFonts w:ascii="Arial" w:eastAsia="Times New Roman" w:hAnsi="Arial" w:cs="Arial"/>
          <w:i/>
          <w:sz w:val="20"/>
          <w:szCs w:val="20"/>
        </w:rPr>
        <w:t xml:space="preserve"> (obarvano zeleno) </w:t>
      </w:r>
      <w:r w:rsidRPr="009D08C6">
        <w:rPr>
          <w:rFonts w:ascii="Arial" w:eastAsia="Times New Roman" w:hAnsi="Arial" w:cs="Arial"/>
          <w:i/>
          <w:sz w:val="20"/>
          <w:szCs w:val="20"/>
        </w:rPr>
        <w:t>in pri sklopu 6 točen opis sredstva, ki ga bo ponudil (o</w:t>
      </w:r>
      <w:r w:rsidR="009D08C6" w:rsidRPr="009D08C6">
        <w:rPr>
          <w:rFonts w:ascii="Arial" w:eastAsia="Times New Roman" w:hAnsi="Arial" w:cs="Arial"/>
          <w:i/>
          <w:sz w:val="20"/>
          <w:szCs w:val="20"/>
        </w:rPr>
        <w:t>barvano rumeno</w:t>
      </w:r>
      <w:r w:rsidRPr="009D08C6">
        <w:rPr>
          <w:rFonts w:ascii="Arial" w:eastAsia="Times New Roman" w:hAnsi="Arial" w:cs="Arial"/>
          <w:i/>
          <w:sz w:val="20"/>
          <w:szCs w:val="20"/>
        </w:rPr>
        <w:t xml:space="preserve">). Skupen seštevek cen za posamezen kriterij, pri posameznem sklopu (obarvan modro), mora ponudnik smiselno prepisati v »Predračun«. </w:t>
      </w:r>
    </w:p>
    <w:p w14:paraId="0AAD76B7" w14:textId="06760A4C" w:rsidR="008243D9" w:rsidRDefault="00CF0B06" w:rsidP="000660BF">
      <w:pPr>
        <w:spacing w:after="0" w:line="260" w:lineRule="atLeast"/>
        <w:contextualSpacing/>
        <w:jc w:val="both"/>
        <w:rPr>
          <w:rFonts w:ascii="Arial" w:eastAsia="Calibri" w:hAnsi="Arial" w:cs="Arial"/>
          <w:b/>
          <w:sz w:val="20"/>
          <w:szCs w:val="20"/>
        </w:rPr>
      </w:pPr>
      <w:r w:rsidRPr="009D08C6">
        <w:rPr>
          <w:rFonts w:ascii="Arial" w:eastAsia="Calibri" w:hAnsi="Arial" w:cs="Arial"/>
          <w:b/>
          <w:sz w:val="20"/>
          <w:szCs w:val="20"/>
        </w:rPr>
        <w:t>V primeru razhajanj podatkov v »Predračunu« in podatki v »Prilogi k predračunu« kot veljavni štejejo podatki v »Prilogi k predračunu«.</w:t>
      </w:r>
    </w:p>
    <w:p w14:paraId="710C894E" w14:textId="77777777" w:rsidR="000660BF" w:rsidRDefault="000660BF" w:rsidP="008243D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5ADC08F8" w14:textId="77777777" w:rsidR="000660BF" w:rsidRDefault="000660BF" w:rsidP="008243D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42F0F545" w14:textId="3DB9069F" w:rsidR="000660BF" w:rsidRPr="000660BF" w:rsidRDefault="000660BF" w:rsidP="000660B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ascii="Arial" w:eastAsia="Times New Roman" w:hAnsi="Arial" w:cs="Arial"/>
          <w:i/>
          <w:iCs/>
          <w:sz w:val="20"/>
          <w:szCs w:val="20"/>
        </w:rPr>
      </w:pPr>
      <w:r w:rsidRPr="000660BF">
        <w:rPr>
          <w:rFonts w:ascii="Arial" w:eastAsia="Times New Roman" w:hAnsi="Arial" w:cs="Arial"/>
          <w:b/>
          <w:i/>
          <w:iCs/>
          <w:sz w:val="20"/>
          <w:szCs w:val="20"/>
        </w:rPr>
        <w:t>(izpolni ponudnik)</w:t>
      </w:r>
    </w:p>
    <w:p w14:paraId="593E74FB" w14:textId="77777777" w:rsidR="000660BF" w:rsidRDefault="000660BF" w:rsidP="008243D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7975DA26" w14:textId="5023A72E" w:rsidR="008243D9" w:rsidRDefault="008243D9" w:rsidP="008243D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sz w:val="20"/>
          <w:szCs w:val="20"/>
        </w:rPr>
      </w:pPr>
      <w:r>
        <w:rPr>
          <w:rFonts w:ascii="Arial" w:eastAsia="Times New Roman" w:hAnsi="Arial" w:cs="Arial"/>
          <w:b/>
          <w:sz w:val="20"/>
          <w:szCs w:val="20"/>
        </w:rPr>
        <w:t>GARANCIJSKI ROK SERVISIRANJA IN DOBAVE NADOMESTNIH DELOV IN POTROŠNEGA MATERIALA</w:t>
      </w:r>
      <w:r w:rsidR="000660BF">
        <w:rPr>
          <w:rFonts w:ascii="Arial" w:eastAsia="Times New Roman" w:hAnsi="Arial" w:cs="Arial"/>
          <w:b/>
          <w:sz w:val="20"/>
          <w:szCs w:val="20"/>
        </w:rPr>
        <w:t>:</w:t>
      </w:r>
    </w:p>
    <w:p w14:paraId="393EEF66" w14:textId="77777777" w:rsidR="008243D9" w:rsidRDefault="008243D9" w:rsidP="008243D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3E72DED1" w14:textId="77777777" w:rsidR="008243D9" w:rsidRDefault="008243D9" w:rsidP="008243D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Pr>
          <w:rFonts w:ascii="Arial" w:eastAsia="Times New Roman" w:hAnsi="Arial" w:cs="Arial"/>
          <w:sz w:val="20"/>
          <w:szCs w:val="20"/>
        </w:rPr>
        <w:t xml:space="preserve">Garancija za izvedena dela v okviru te pogodbe znaša za vsako posamezno naročilo __________ mesecev (najmanj 12 mesecev), za vgrajene oziroma dobavljene nadomestne dele pa _________ mesecev  (najmanj 12 mesecev).  </w:t>
      </w:r>
    </w:p>
    <w:p w14:paraId="57DACBB2" w14:textId="77777777" w:rsidR="008243D9" w:rsidRDefault="008243D9" w:rsidP="008243D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7FC54859" w14:textId="77777777" w:rsidR="008243D9" w:rsidRPr="00B7792D" w:rsidRDefault="008243D9" w:rsidP="008243D9">
      <w:pPr>
        <w:widowControl w:val="0"/>
        <w:tabs>
          <w:tab w:val="left" w:pos="375"/>
        </w:tabs>
        <w:spacing w:after="0" w:line="240" w:lineRule="auto"/>
        <w:jc w:val="both"/>
        <w:rPr>
          <w:rFonts w:ascii="Arial" w:eastAsia="Times New Roman" w:hAnsi="Arial" w:cs="Arial"/>
          <w:b/>
          <w:sz w:val="20"/>
          <w:szCs w:val="20"/>
        </w:rPr>
      </w:pPr>
      <w:r w:rsidRPr="00B7792D">
        <w:rPr>
          <w:rFonts w:ascii="Arial" w:eastAsia="Times New Roman" w:hAnsi="Arial" w:cs="Arial"/>
          <w:b/>
          <w:sz w:val="20"/>
          <w:szCs w:val="20"/>
        </w:rPr>
        <w:t>ROK DOBAVE NADOMESTNIH DELOV:</w:t>
      </w:r>
    </w:p>
    <w:p w14:paraId="4E75729F" w14:textId="77777777" w:rsidR="008243D9" w:rsidRDefault="008243D9" w:rsidP="008243D9">
      <w:pPr>
        <w:widowControl w:val="0"/>
        <w:tabs>
          <w:tab w:val="left" w:pos="375"/>
        </w:tabs>
        <w:spacing w:after="0" w:line="240" w:lineRule="auto"/>
        <w:jc w:val="both"/>
        <w:rPr>
          <w:rFonts w:ascii="Arial" w:eastAsia="Times New Roman" w:hAnsi="Arial" w:cs="Arial"/>
          <w:sz w:val="20"/>
          <w:szCs w:val="20"/>
        </w:rPr>
      </w:pPr>
    </w:p>
    <w:p w14:paraId="0ABB1402" w14:textId="77777777" w:rsidR="008243D9" w:rsidRPr="001A0F3D" w:rsidRDefault="008243D9" w:rsidP="008243D9">
      <w:pPr>
        <w:widowControl w:val="0"/>
        <w:tabs>
          <w:tab w:val="left" w:pos="375"/>
        </w:tabs>
        <w:spacing w:after="0" w:line="240" w:lineRule="auto"/>
        <w:jc w:val="both"/>
        <w:rPr>
          <w:rFonts w:ascii="Arial" w:eastAsia="Times New Roman" w:hAnsi="Arial" w:cs="Arial"/>
          <w:sz w:val="20"/>
          <w:szCs w:val="20"/>
        </w:rPr>
      </w:pPr>
      <w:r w:rsidRPr="001A0F3D">
        <w:rPr>
          <w:rFonts w:ascii="Arial" w:eastAsia="Times New Roman" w:hAnsi="Arial" w:cs="Arial"/>
          <w:sz w:val="20"/>
          <w:szCs w:val="20"/>
        </w:rPr>
        <w:t>Izvajalec bo dal naročniku na razpolago naročeno blago v roku __</w:t>
      </w:r>
      <w:r>
        <w:rPr>
          <w:rFonts w:ascii="Arial" w:eastAsia="Times New Roman" w:hAnsi="Arial" w:cs="Arial"/>
          <w:sz w:val="20"/>
          <w:szCs w:val="20"/>
        </w:rPr>
        <w:t>____</w:t>
      </w:r>
      <w:r w:rsidRPr="001A0F3D">
        <w:rPr>
          <w:rFonts w:ascii="Arial" w:eastAsia="Times New Roman" w:hAnsi="Arial" w:cs="Arial"/>
          <w:sz w:val="20"/>
          <w:szCs w:val="20"/>
        </w:rPr>
        <w:t>__ dni od dneva prejema naročila. V primeru, da izvajalec nima potrebnega blaga na zalogi, ga bo zagotovil v roku _</w:t>
      </w:r>
      <w:r>
        <w:rPr>
          <w:rFonts w:ascii="Arial" w:eastAsia="Times New Roman" w:hAnsi="Arial" w:cs="Arial"/>
          <w:sz w:val="20"/>
          <w:szCs w:val="20"/>
        </w:rPr>
        <w:t>______</w:t>
      </w:r>
      <w:r w:rsidRPr="001A0F3D">
        <w:rPr>
          <w:rFonts w:ascii="Arial" w:eastAsia="Times New Roman" w:hAnsi="Arial" w:cs="Arial"/>
          <w:sz w:val="20"/>
          <w:szCs w:val="20"/>
        </w:rPr>
        <w:t>__ dni, oziroma se lahko določi sproti za vsako posamezno pogodbeno naročilo.</w:t>
      </w:r>
    </w:p>
    <w:p w14:paraId="45FB46D3" w14:textId="77777777" w:rsidR="008243D9" w:rsidRDefault="008243D9" w:rsidP="008243D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53D8EC09" w14:textId="40E7EBD4" w:rsidR="008243D9" w:rsidRDefault="008243D9" w:rsidP="008243D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bookmarkStart w:id="0" w:name="_Hlk205371414"/>
      <w:r>
        <w:rPr>
          <w:rFonts w:ascii="Arial" w:eastAsia="Times New Roman" w:hAnsi="Arial" w:cs="Arial"/>
          <w:sz w:val="20"/>
          <w:szCs w:val="20"/>
        </w:rPr>
        <w:t>Podlaga za obračun servisiranja in vzdrževanja je cena delovne ure iz ponudbe izvajalca na lokaciji izvajalca. Delovna ura se bo obračunavala na enega serviserja, ne glede na število serviserjev, ki so prisotni pri popravilu oziroma vzdrževanju in po dejansko opravljenem času. Delovna ura je enotna, ne glede na strokovni profil serviserja. V primeru popravila na lokaciji naročnika se izvajalcu storitve prizna kilometrino, šteto od lokacije sedeža podjetja do mesta opravljanja storitev in nazaj po najkrajši poti. Kilometrina se obračuna skladno z Uredbo o davčni obravnavi povračil stroškov in drugih dohodkov iz delovnega razmerja (Uradni list RS št. 140/06 in 76/08) in sicer za eno vozilo, ne glede na to, koliko serviserjev je prisotno pri popravilu. Cena delovne ure na poti je lahko največ 25% servisne delovne ure</w:t>
      </w:r>
      <w:r w:rsidR="009873BC">
        <w:rPr>
          <w:rFonts w:ascii="Arial" w:eastAsia="Times New Roman" w:hAnsi="Arial" w:cs="Arial"/>
          <w:sz w:val="20"/>
          <w:szCs w:val="20"/>
        </w:rPr>
        <w:t xml:space="preserve"> in znaša _____________ EUR brez DDV in ____________ EUR z DDV</w:t>
      </w:r>
      <w:r>
        <w:rPr>
          <w:rFonts w:ascii="Arial" w:eastAsia="Times New Roman" w:hAnsi="Arial" w:cs="Arial"/>
          <w:sz w:val="20"/>
          <w:szCs w:val="20"/>
        </w:rPr>
        <w:t xml:space="preserve">. </w:t>
      </w:r>
    </w:p>
    <w:p w14:paraId="1C4F0367" w14:textId="1E4242AA" w:rsidR="006E7568" w:rsidRDefault="006E7568" w:rsidP="008243D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6F0428BB" w14:textId="21CADFF8" w:rsidR="006E7568" w:rsidRDefault="006E7568" w:rsidP="006E7568">
      <w:pPr>
        <w:widowControl w:val="0"/>
        <w:tabs>
          <w:tab w:val="left" w:pos="375"/>
        </w:tabs>
        <w:spacing w:after="0" w:line="240" w:lineRule="auto"/>
        <w:jc w:val="both"/>
        <w:rPr>
          <w:rFonts w:ascii="Arial" w:eastAsia="Times New Roman" w:hAnsi="Arial" w:cs="Arial"/>
          <w:b/>
          <w:sz w:val="20"/>
          <w:szCs w:val="20"/>
        </w:rPr>
      </w:pPr>
      <w:r w:rsidRPr="00AE05E1">
        <w:rPr>
          <w:rFonts w:ascii="Arial" w:eastAsia="Times New Roman" w:hAnsi="Arial" w:cs="Arial"/>
          <w:b/>
          <w:sz w:val="20"/>
          <w:szCs w:val="20"/>
        </w:rPr>
        <w:t>POPUST NA CENIK NADOMESTNIH DELOV IN POTROŠNEGA MATERIALA IN DRUGIH TEHNIČNIH TEKOČIN:</w:t>
      </w:r>
    </w:p>
    <w:p w14:paraId="7EFEE5A9" w14:textId="77777777" w:rsidR="006E7568" w:rsidRPr="00AE05E1" w:rsidRDefault="006E7568" w:rsidP="00AE05E1">
      <w:pPr>
        <w:widowControl w:val="0"/>
        <w:tabs>
          <w:tab w:val="left" w:pos="375"/>
        </w:tabs>
        <w:spacing w:after="0" w:line="240" w:lineRule="auto"/>
        <w:jc w:val="both"/>
        <w:rPr>
          <w:rFonts w:ascii="Arial" w:eastAsia="Times New Roman" w:hAnsi="Arial" w:cs="Arial"/>
          <w:b/>
          <w:sz w:val="20"/>
          <w:szCs w:val="20"/>
        </w:rPr>
      </w:pPr>
    </w:p>
    <w:p w14:paraId="29CEF25B" w14:textId="56E393FD" w:rsidR="006E7568" w:rsidRDefault="006E7568" w:rsidP="008243D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Pr>
          <w:rFonts w:ascii="Arial" w:eastAsia="Times New Roman" w:hAnsi="Arial" w:cs="Arial"/>
          <w:sz w:val="20"/>
          <w:szCs w:val="20"/>
        </w:rPr>
        <w:t xml:space="preserve">Na cenik </w:t>
      </w:r>
      <w:r w:rsidRPr="006E7568">
        <w:rPr>
          <w:rFonts w:ascii="Arial" w:eastAsia="Times New Roman" w:hAnsi="Arial" w:cs="Arial"/>
          <w:sz w:val="20"/>
          <w:szCs w:val="20"/>
        </w:rPr>
        <w:t>nadomestnih delov in potrošnega materiala in drugih tehničnih tekočin</w:t>
      </w:r>
      <w:r>
        <w:rPr>
          <w:rFonts w:ascii="Arial" w:eastAsia="Times New Roman" w:hAnsi="Arial" w:cs="Arial"/>
          <w:sz w:val="20"/>
          <w:szCs w:val="20"/>
        </w:rPr>
        <w:t xml:space="preserve"> priznamo _______ % popust.</w:t>
      </w:r>
    </w:p>
    <w:p w14:paraId="43E3F7E0" w14:textId="77777777" w:rsidR="008243D9" w:rsidRDefault="008243D9" w:rsidP="008243D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bookmarkEnd w:id="0"/>
    <w:p w14:paraId="1BA927B7" w14:textId="77777777" w:rsidR="008243D9" w:rsidRDefault="008243D9" w:rsidP="008243D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43655B11" w14:textId="77777777" w:rsidR="008243D9" w:rsidRDefault="008243D9" w:rsidP="008243D9">
      <w:pPr>
        <w:rPr>
          <w:rFonts w:ascii="Arial" w:eastAsia="Times New Roman" w:hAnsi="Arial" w:cs="Times New Roman"/>
          <w:b/>
          <w:szCs w:val="20"/>
        </w:rPr>
      </w:pPr>
      <w:r>
        <w:rPr>
          <w:rFonts w:ascii="Arial" w:eastAsia="Times New Roman" w:hAnsi="Arial" w:cs="Times New Roman"/>
          <w:b/>
          <w:szCs w:val="20"/>
        </w:rPr>
        <w:br w:type="page"/>
      </w:r>
    </w:p>
    <w:p w14:paraId="22636EDF" w14:textId="77777777" w:rsidR="008243D9" w:rsidRPr="00746655" w:rsidRDefault="008243D9" w:rsidP="008243D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rPr>
          <w:rFonts w:ascii="Arial" w:eastAsia="Times New Roman" w:hAnsi="Arial" w:cs="Times New Roman"/>
          <w:b/>
          <w:szCs w:val="20"/>
        </w:rPr>
      </w:pPr>
      <w:r w:rsidRPr="00746655">
        <w:rPr>
          <w:rFonts w:ascii="Arial" w:eastAsia="Times New Roman" w:hAnsi="Arial" w:cs="Times New Roman"/>
          <w:b/>
          <w:szCs w:val="20"/>
        </w:rPr>
        <w:lastRenderedPageBreak/>
        <w:t xml:space="preserve">PREDRAČUN št. </w:t>
      </w:r>
      <w:r w:rsidR="00FE7E5E">
        <w:rPr>
          <w:rFonts w:ascii="Arial" w:eastAsia="Times New Roman" w:hAnsi="Arial" w:cs="Times New Roman"/>
          <w:b/>
          <w:szCs w:val="20"/>
        </w:rPr>
        <w:t>2/6</w:t>
      </w:r>
    </w:p>
    <w:p w14:paraId="5BA136BA" w14:textId="7D5DD230" w:rsidR="008243D9" w:rsidRPr="00746655" w:rsidRDefault="008243D9" w:rsidP="008243D9">
      <w:pPr>
        <w:spacing w:after="0" w:line="260" w:lineRule="atLeast"/>
        <w:rPr>
          <w:rFonts w:ascii="Arial" w:eastAsia="Times New Roman" w:hAnsi="Arial" w:cs="Arial"/>
          <w:b/>
        </w:rPr>
      </w:pPr>
      <w:r w:rsidRPr="00746655">
        <w:rPr>
          <w:rFonts w:ascii="Arial" w:eastAsia="Times New Roman" w:hAnsi="Arial" w:cs="Arial"/>
          <w:b/>
        </w:rPr>
        <w:t xml:space="preserve">MORS </w:t>
      </w:r>
      <w:r w:rsidR="00FE7E5E">
        <w:rPr>
          <w:rFonts w:ascii="Arial" w:eastAsia="Times New Roman" w:hAnsi="Arial" w:cs="Arial"/>
          <w:b/>
        </w:rPr>
        <w:t>1</w:t>
      </w:r>
      <w:r w:rsidR="00833DDD">
        <w:rPr>
          <w:rFonts w:ascii="Arial" w:eastAsia="Times New Roman" w:hAnsi="Arial" w:cs="Arial"/>
          <w:b/>
        </w:rPr>
        <w:t>21</w:t>
      </w:r>
      <w:r>
        <w:rPr>
          <w:rFonts w:ascii="Arial" w:eastAsia="Times New Roman" w:hAnsi="Arial" w:cs="Arial"/>
          <w:b/>
        </w:rPr>
        <w:t>/202</w:t>
      </w:r>
      <w:r w:rsidR="00833DDD">
        <w:rPr>
          <w:rFonts w:ascii="Arial" w:eastAsia="Times New Roman" w:hAnsi="Arial" w:cs="Arial"/>
          <w:b/>
        </w:rPr>
        <w:t>5</w:t>
      </w:r>
      <w:r w:rsidRPr="00746655">
        <w:rPr>
          <w:rFonts w:ascii="Arial" w:eastAsia="Times New Roman" w:hAnsi="Arial" w:cs="Arial"/>
          <w:b/>
        </w:rPr>
        <w:t>-</w:t>
      </w:r>
      <w:r>
        <w:rPr>
          <w:rFonts w:ascii="Arial" w:eastAsia="Times New Roman" w:hAnsi="Arial" w:cs="Arial"/>
          <w:b/>
        </w:rPr>
        <w:t>ODP</w:t>
      </w:r>
      <w:r w:rsidRPr="00746655">
        <w:rPr>
          <w:rFonts w:ascii="Arial" w:eastAsia="Times New Roman" w:hAnsi="Arial" w:cs="Arial"/>
          <w:b/>
        </w:rPr>
        <w:t xml:space="preserve"> -  </w:t>
      </w:r>
      <w:r w:rsidR="001222F0">
        <w:rPr>
          <w:rFonts w:ascii="Arial" w:eastAsia="Times New Roman" w:hAnsi="Arial" w:cs="Arial"/>
          <w:b/>
        </w:rPr>
        <w:t>VZDRŽEVANJE VILIČARJEV</w:t>
      </w:r>
    </w:p>
    <w:p w14:paraId="52BD75FB" w14:textId="77777777" w:rsidR="008243D9" w:rsidRDefault="008243D9" w:rsidP="008243D9">
      <w:pPr>
        <w:spacing w:after="0" w:line="288" w:lineRule="auto"/>
        <w:jc w:val="both"/>
        <w:rPr>
          <w:rFonts w:ascii="Arial" w:eastAsia="Times New Roman" w:hAnsi="Arial" w:cs="Arial"/>
          <w:b/>
          <w:sz w:val="20"/>
          <w:szCs w:val="20"/>
        </w:rPr>
      </w:pPr>
    </w:p>
    <w:p w14:paraId="4963F40D" w14:textId="77777777" w:rsidR="008243D9" w:rsidRPr="00223C44" w:rsidRDefault="008243D9" w:rsidP="001222F0">
      <w:pPr>
        <w:shd w:val="clear" w:color="auto" w:fill="C4BC96"/>
        <w:spacing w:line="288" w:lineRule="auto"/>
        <w:jc w:val="both"/>
        <w:rPr>
          <w:rFonts w:ascii="Arial" w:hAnsi="Arial" w:cs="Arial"/>
          <w:b/>
        </w:rPr>
      </w:pPr>
      <w:r w:rsidRPr="00223C44">
        <w:rPr>
          <w:rFonts w:ascii="Arial" w:hAnsi="Arial" w:cs="Arial"/>
          <w:b/>
        </w:rPr>
        <w:t xml:space="preserve">SKLOP </w:t>
      </w:r>
      <w:r>
        <w:rPr>
          <w:rFonts w:ascii="Arial" w:hAnsi="Arial" w:cs="Arial"/>
          <w:b/>
        </w:rPr>
        <w:t>2</w:t>
      </w:r>
      <w:r w:rsidRPr="00223C44">
        <w:rPr>
          <w:rFonts w:ascii="Arial" w:hAnsi="Arial" w:cs="Arial"/>
          <w:b/>
        </w:rPr>
        <w:t xml:space="preserve">: </w:t>
      </w:r>
      <w:r w:rsidR="00FE7E5E" w:rsidRPr="00A867BA">
        <w:rPr>
          <w:rFonts w:ascii="Arial" w:hAnsi="Arial" w:cs="Arial"/>
          <w:b/>
          <w:sz w:val="20"/>
          <w:szCs w:val="20"/>
        </w:rPr>
        <w:t xml:space="preserve">Vzdrževanje </w:t>
      </w:r>
      <w:r w:rsidR="00FE7E5E" w:rsidRPr="005B62CA">
        <w:rPr>
          <w:rFonts w:ascii="Arial" w:hAnsi="Arial" w:cs="Arial"/>
          <w:b/>
          <w:sz w:val="20"/>
          <w:szCs w:val="20"/>
        </w:rPr>
        <w:t>ELEKTRIČNIH PALETNIH VILIČARJEV</w:t>
      </w:r>
    </w:p>
    <w:p w14:paraId="76F9156D" w14:textId="53A5B3DC" w:rsidR="003C5033" w:rsidRDefault="003C5033" w:rsidP="008243D9">
      <w:pPr>
        <w:spacing w:after="0" w:line="288" w:lineRule="auto"/>
        <w:jc w:val="both"/>
        <w:rPr>
          <w:rFonts w:ascii="Arial" w:eastAsia="Times New Roman" w:hAnsi="Arial" w:cs="Arial"/>
          <w:b/>
          <w:sz w:val="20"/>
          <w:szCs w:val="20"/>
        </w:rPr>
      </w:pPr>
      <w:r w:rsidRPr="003C5033">
        <w:rPr>
          <w:rFonts w:ascii="Arial" w:eastAsia="Times New Roman" w:hAnsi="Arial" w:cs="Arial"/>
          <w:b/>
          <w:sz w:val="20"/>
          <w:szCs w:val="20"/>
        </w:rPr>
        <w:t>Ponudnik: ____________________________________</w:t>
      </w:r>
    </w:p>
    <w:p w14:paraId="1A9676B5" w14:textId="79B6DAE9" w:rsidR="008243D9" w:rsidRDefault="008243D9" w:rsidP="008243D9">
      <w:pPr>
        <w:spacing w:after="0" w:line="288" w:lineRule="auto"/>
        <w:jc w:val="both"/>
        <w:rPr>
          <w:rFonts w:ascii="Arial" w:eastAsia="Times New Roman" w:hAnsi="Arial" w:cs="Arial"/>
          <w:b/>
          <w:sz w:val="20"/>
          <w:szCs w:val="20"/>
        </w:rPr>
      </w:pPr>
      <w:r w:rsidRPr="00746655">
        <w:rPr>
          <w:rFonts w:ascii="Arial" w:eastAsia="Times New Roman" w:hAnsi="Arial" w:cs="Arial"/>
          <w:b/>
          <w:sz w:val="20"/>
          <w:szCs w:val="20"/>
        </w:rPr>
        <w:t>Š</w:t>
      </w:r>
      <w:r>
        <w:rPr>
          <w:rFonts w:ascii="Arial" w:eastAsia="Times New Roman" w:hAnsi="Arial" w:cs="Arial"/>
          <w:b/>
          <w:sz w:val="20"/>
          <w:szCs w:val="20"/>
        </w:rPr>
        <w:t>t.:</w:t>
      </w:r>
      <w:r w:rsidRPr="00746655">
        <w:rPr>
          <w:rFonts w:ascii="Arial" w:eastAsia="Times New Roman" w:hAnsi="Arial" w:cs="Arial"/>
          <w:b/>
          <w:sz w:val="20"/>
          <w:szCs w:val="20"/>
        </w:rPr>
        <w:t xml:space="preserve">__________________, </w:t>
      </w:r>
      <w:r>
        <w:rPr>
          <w:rFonts w:ascii="Arial" w:eastAsia="Times New Roman" w:hAnsi="Arial" w:cs="Arial"/>
          <w:b/>
          <w:sz w:val="20"/>
          <w:szCs w:val="20"/>
        </w:rPr>
        <w:t>z dne:</w:t>
      </w:r>
      <w:r w:rsidRPr="00746655">
        <w:rPr>
          <w:rFonts w:ascii="Arial" w:eastAsia="Times New Roman" w:hAnsi="Arial" w:cs="Arial"/>
          <w:b/>
          <w:sz w:val="20"/>
          <w:szCs w:val="20"/>
        </w:rPr>
        <w:t>__________________</w:t>
      </w:r>
    </w:p>
    <w:p w14:paraId="1954CB62" w14:textId="77777777" w:rsidR="008243D9" w:rsidRDefault="008243D9" w:rsidP="008243D9">
      <w:pPr>
        <w:spacing w:after="0" w:line="288" w:lineRule="auto"/>
        <w:jc w:val="both"/>
        <w:rPr>
          <w:rFonts w:ascii="Arial" w:eastAsia="Times New Roman" w:hAnsi="Arial" w:cs="Arial"/>
          <w:b/>
          <w:sz w:val="20"/>
          <w:szCs w:val="20"/>
        </w:rPr>
      </w:pPr>
    </w:p>
    <w:tbl>
      <w:tblPr>
        <w:tblW w:w="1417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938"/>
        <w:gridCol w:w="6237"/>
      </w:tblGrid>
      <w:tr w:rsidR="008243D9" w:rsidRPr="00F2542F" w14:paraId="55F52084" w14:textId="77777777" w:rsidTr="00CA00B3">
        <w:trPr>
          <w:trHeight w:val="480"/>
        </w:trPr>
        <w:tc>
          <w:tcPr>
            <w:tcW w:w="7938" w:type="dxa"/>
            <w:shd w:val="clear" w:color="auto" w:fill="auto"/>
            <w:vAlign w:val="center"/>
          </w:tcPr>
          <w:p w14:paraId="650B28F8" w14:textId="77777777" w:rsidR="008243D9" w:rsidRPr="00F2542F" w:rsidRDefault="008243D9" w:rsidP="00262B85">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jc w:val="left"/>
              <w:rPr>
                <w:rFonts w:cs="Arial"/>
                <w:sz w:val="20"/>
              </w:rPr>
            </w:pPr>
            <w:r w:rsidRPr="00F2542F">
              <w:rPr>
                <w:rFonts w:cs="Arial"/>
                <w:sz w:val="20"/>
              </w:rPr>
              <w:t>Naziv in sedež ponudnika ali podizvajalca, ki bo dejansko opravljal storitev:</w:t>
            </w:r>
          </w:p>
        </w:tc>
        <w:tc>
          <w:tcPr>
            <w:tcW w:w="6237" w:type="dxa"/>
            <w:shd w:val="clear" w:color="auto" w:fill="auto"/>
            <w:vAlign w:val="center"/>
          </w:tcPr>
          <w:p w14:paraId="782F9F09" w14:textId="77777777" w:rsidR="008243D9" w:rsidRPr="00F2542F" w:rsidRDefault="008243D9" w:rsidP="00262B85">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jc w:val="left"/>
              <w:rPr>
                <w:rFonts w:cs="Arial"/>
                <w:sz w:val="20"/>
              </w:rPr>
            </w:pPr>
          </w:p>
        </w:tc>
      </w:tr>
      <w:tr w:rsidR="008243D9" w:rsidRPr="00F2542F" w14:paraId="464FA6CE" w14:textId="77777777" w:rsidTr="00CA00B3">
        <w:trPr>
          <w:trHeight w:val="480"/>
        </w:trPr>
        <w:tc>
          <w:tcPr>
            <w:tcW w:w="7938" w:type="dxa"/>
            <w:shd w:val="clear" w:color="auto" w:fill="auto"/>
            <w:vAlign w:val="center"/>
          </w:tcPr>
          <w:p w14:paraId="37ED58B9" w14:textId="77777777" w:rsidR="008243D9" w:rsidRPr="00F2542F" w:rsidRDefault="008243D9" w:rsidP="00262B85">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jc w:val="left"/>
              <w:rPr>
                <w:rFonts w:cs="Arial"/>
                <w:sz w:val="20"/>
              </w:rPr>
            </w:pPr>
            <w:r w:rsidRPr="00F2542F">
              <w:rPr>
                <w:rFonts w:cs="Arial"/>
                <w:sz w:val="20"/>
              </w:rPr>
              <w:t>Sedež delavnice (če je ta enak sedežu ponudnika, vpišite »enak sedežu ponudnika«)</w:t>
            </w:r>
          </w:p>
        </w:tc>
        <w:tc>
          <w:tcPr>
            <w:tcW w:w="6237" w:type="dxa"/>
            <w:shd w:val="clear" w:color="auto" w:fill="auto"/>
            <w:vAlign w:val="center"/>
          </w:tcPr>
          <w:p w14:paraId="277172D9" w14:textId="77777777" w:rsidR="008243D9" w:rsidRPr="00F2542F" w:rsidRDefault="008243D9" w:rsidP="00262B85">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jc w:val="left"/>
              <w:rPr>
                <w:rFonts w:cs="Arial"/>
                <w:sz w:val="20"/>
              </w:rPr>
            </w:pPr>
          </w:p>
        </w:tc>
      </w:tr>
    </w:tbl>
    <w:p w14:paraId="78BEFA9C" w14:textId="77777777" w:rsidR="008243D9" w:rsidRDefault="008243D9" w:rsidP="004B6825">
      <w:pPr>
        <w:tabs>
          <w:tab w:val="left" w:pos="6237"/>
        </w:tabs>
        <w:spacing w:after="0" w:line="240" w:lineRule="auto"/>
        <w:jc w:val="both"/>
        <w:rPr>
          <w:rFonts w:ascii="Arial" w:hAnsi="Arial" w:cs="Arial"/>
          <w:b/>
          <w:sz w:val="20"/>
          <w:szCs w:val="20"/>
        </w:rPr>
      </w:pPr>
    </w:p>
    <w:tbl>
      <w:tblPr>
        <w:tblW w:w="1417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585"/>
        <w:gridCol w:w="7353"/>
        <w:gridCol w:w="2079"/>
        <w:gridCol w:w="2079"/>
        <w:gridCol w:w="2079"/>
      </w:tblGrid>
      <w:tr w:rsidR="00FE7E5E" w:rsidRPr="00F2542F" w14:paraId="11836D96" w14:textId="77777777" w:rsidTr="00CD32E8">
        <w:trPr>
          <w:cantSplit/>
          <w:trHeight w:val="850"/>
        </w:trPr>
        <w:tc>
          <w:tcPr>
            <w:tcW w:w="585" w:type="dxa"/>
            <w:vAlign w:val="center"/>
          </w:tcPr>
          <w:p w14:paraId="51A12157" w14:textId="77777777" w:rsidR="00FE7E5E" w:rsidRPr="00F2542F" w:rsidRDefault="00FE7E5E" w:rsidP="00CD32E8">
            <w:pPr>
              <w:spacing w:after="0" w:line="240" w:lineRule="auto"/>
              <w:jc w:val="center"/>
              <w:rPr>
                <w:rFonts w:ascii="Arial" w:hAnsi="Arial" w:cs="Arial"/>
                <w:b/>
                <w:sz w:val="20"/>
                <w:szCs w:val="20"/>
              </w:rPr>
            </w:pPr>
            <w:proofErr w:type="spellStart"/>
            <w:r w:rsidRPr="00F2542F">
              <w:rPr>
                <w:rFonts w:ascii="Arial" w:hAnsi="Arial" w:cs="Arial"/>
                <w:b/>
                <w:sz w:val="20"/>
                <w:szCs w:val="20"/>
              </w:rPr>
              <w:t>Zap</w:t>
            </w:r>
            <w:proofErr w:type="spellEnd"/>
            <w:r w:rsidRPr="00F2542F">
              <w:rPr>
                <w:rFonts w:ascii="Arial" w:hAnsi="Arial" w:cs="Arial"/>
                <w:b/>
                <w:sz w:val="20"/>
                <w:szCs w:val="20"/>
              </w:rPr>
              <w:t>.</w:t>
            </w:r>
          </w:p>
          <w:p w14:paraId="2D88EB63" w14:textId="77777777" w:rsidR="00FE7E5E" w:rsidRPr="00F2542F" w:rsidRDefault="00FE7E5E" w:rsidP="00CD32E8">
            <w:pPr>
              <w:spacing w:after="0" w:line="240" w:lineRule="auto"/>
              <w:jc w:val="center"/>
              <w:rPr>
                <w:rFonts w:ascii="Arial" w:hAnsi="Arial" w:cs="Arial"/>
                <w:b/>
                <w:sz w:val="20"/>
                <w:szCs w:val="20"/>
              </w:rPr>
            </w:pPr>
            <w:r w:rsidRPr="00F2542F">
              <w:rPr>
                <w:rFonts w:ascii="Arial" w:hAnsi="Arial" w:cs="Arial"/>
                <w:b/>
                <w:sz w:val="20"/>
                <w:szCs w:val="20"/>
              </w:rPr>
              <w:t>št.</w:t>
            </w:r>
          </w:p>
        </w:tc>
        <w:tc>
          <w:tcPr>
            <w:tcW w:w="7353" w:type="dxa"/>
            <w:vAlign w:val="center"/>
          </w:tcPr>
          <w:p w14:paraId="78BAF434" w14:textId="77777777" w:rsidR="00FE7E5E" w:rsidRPr="00F2542F" w:rsidRDefault="00FE7E5E" w:rsidP="00CD32E8">
            <w:pPr>
              <w:spacing w:after="0" w:line="240" w:lineRule="auto"/>
              <w:jc w:val="center"/>
              <w:rPr>
                <w:rFonts w:ascii="Arial" w:hAnsi="Arial" w:cs="Arial"/>
                <w:b/>
                <w:sz w:val="20"/>
                <w:szCs w:val="20"/>
              </w:rPr>
            </w:pPr>
            <w:r w:rsidRPr="00F2542F">
              <w:rPr>
                <w:rFonts w:ascii="Arial" w:hAnsi="Arial" w:cs="Arial"/>
                <w:b/>
                <w:snapToGrid w:val="0"/>
                <w:sz w:val="20"/>
                <w:szCs w:val="20"/>
              </w:rPr>
              <w:t>Opis del</w:t>
            </w:r>
          </w:p>
        </w:tc>
        <w:tc>
          <w:tcPr>
            <w:tcW w:w="2079" w:type="dxa"/>
            <w:vAlign w:val="center"/>
          </w:tcPr>
          <w:p w14:paraId="3737546B" w14:textId="77777777" w:rsidR="00FE7E5E" w:rsidRPr="00F2542F" w:rsidRDefault="00FE7E5E" w:rsidP="00CD32E8">
            <w:pPr>
              <w:spacing w:after="0" w:line="240" w:lineRule="auto"/>
              <w:jc w:val="center"/>
              <w:rPr>
                <w:rFonts w:ascii="Arial" w:hAnsi="Arial" w:cs="Arial"/>
                <w:b/>
                <w:sz w:val="20"/>
                <w:szCs w:val="20"/>
              </w:rPr>
            </w:pPr>
            <w:r w:rsidRPr="00F2542F">
              <w:rPr>
                <w:rFonts w:ascii="Arial" w:hAnsi="Arial" w:cs="Arial"/>
                <w:b/>
                <w:sz w:val="20"/>
                <w:szCs w:val="20"/>
              </w:rPr>
              <w:t>Vrednost</w:t>
            </w:r>
          </w:p>
          <w:p w14:paraId="60AE6B81" w14:textId="77777777" w:rsidR="00FE7E5E" w:rsidRPr="00F2542F" w:rsidRDefault="00FE7E5E" w:rsidP="00CD32E8">
            <w:pPr>
              <w:spacing w:after="0" w:line="240" w:lineRule="auto"/>
              <w:jc w:val="center"/>
              <w:rPr>
                <w:rFonts w:ascii="Arial" w:hAnsi="Arial" w:cs="Arial"/>
                <w:b/>
                <w:sz w:val="20"/>
                <w:szCs w:val="20"/>
              </w:rPr>
            </w:pPr>
            <w:r w:rsidRPr="00F2542F">
              <w:rPr>
                <w:rFonts w:ascii="Arial" w:hAnsi="Arial" w:cs="Arial"/>
                <w:b/>
                <w:sz w:val="20"/>
                <w:szCs w:val="20"/>
              </w:rPr>
              <w:t>brez DDV v EUR</w:t>
            </w:r>
          </w:p>
        </w:tc>
        <w:tc>
          <w:tcPr>
            <w:tcW w:w="2079" w:type="dxa"/>
            <w:vAlign w:val="center"/>
          </w:tcPr>
          <w:p w14:paraId="1E5F1D84" w14:textId="77777777" w:rsidR="00FE7E5E" w:rsidRPr="00F2542F" w:rsidRDefault="00FE7E5E" w:rsidP="00CD32E8">
            <w:pPr>
              <w:spacing w:after="0" w:line="240" w:lineRule="auto"/>
              <w:jc w:val="center"/>
              <w:rPr>
                <w:rFonts w:ascii="Arial" w:hAnsi="Arial" w:cs="Arial"/>
                <w:b/>
                <w:sz w:val="20"/>
                <w:szCs w:val="20"/>
              </w:rPr>
            </w:pPr>
            <w:r w:rsidRPr="00F2542F">
              <w:rPr>
                <w:rFonts w:ascii="Arial" w:hAnsi="Arial" w:cs="Arial"/>
                <w:b/>
                <w:sz w:val="20"/>
                <w:szCs w:val="20"/>
              </w:rPr>
              <w:t>22% DDV/uro</w:t>
            </w:r>
          </w:p>
          <w:p w14:paraId="41FC08C6" w14:textId="77777777" w:rsidR="00FE7E5E" w:rsidRPr="00F2542F" w:rsidRDefault="00FE7E5E" w:rsidP="00CD32E8">
            <w:pPr>
              <w:spacing w:after="0" w:line="240" w:lineRule="auto"/>
              <w:jc w:val="center"/>
              <w:rPr>
                <w:rFonts w:ascii="Arial" w:hAnsi="Arial" w:cs="Arial"/>
                <w:b/>
                <w:sz w:val="20"/>
                <w:szCs w:val="20"/>
              </w:rPr>
            </w:pPr>
            <w:r w:rsidRPr="00F2542F">
              <w:rPr>
                <w:rFonts w:ascii="Arial" w:hAnsi="Arial" w:cs="Arial"/>
                <w:b/>
                <w:sz w:val="20"/>
                <w:szCs w:val="20"/>
              </w:rPr>
              <w:t>v EUR</w:t>
            </w:r>
          </w:p>
        </w:tc>
        <w:tc>
          <w:tcPr>
            <w:tcW w:w="2079" w:type="dxa"/>
            <w:vAlign w:val="center"/>
          </w:tcPr>
          <w:p w14:paraId="7CE97A21" w14:textId="77777777" w:rsidR="00FE7E5E" w:rsidRPr="00F2542F" w:rsidRDefault="00FE7E5E" w:rsidP="00CD32E8">
            <w:pPr>
              <w:spacing w:after="0" w:line="240" w:lineRule="auto"/>
              <w:jc w:val="center"/>
              <w:rPr>
                <w:rFonts w:ascii="Arial" w:hAnsi="Arial" w:cs="Arial"/>
                <w:b/>
                <w:sz w:val="20"/>
                <w:szCs w:val="20"/>
              </w:rPr>
            </w:pPr>
            <w:r w:rsidRPr="00F2542F">
              <w:rPr>
                <w:rFonts w:ascii="Arial" w:hAnsi="Arial" w:cs="Arial"/>
                <w:b/>
                <w:sz w:val="20"/>
                <w:szCs w:val="20"/>
              </w:rPr>
              <w:t>Vrednost</w:t>
            </w:r>
          </w:p>
          <w:p w14:paraId="23FF3AE7" w14:textId="77777777" w:rsidR="00FE7E5E" w:rsidRPr="00F2542F" w:rsidRDefault="00FE7E5E" w:rsidP="00CD32E8">
            <w:pPr>
              <w:spacing w:after="0" w:line="240" w:lineRule="auto"/>
              <w:jc w:val="center"/>
              <w:rPr>
                <w:rFonts w:ascii="Arial" w:hAnsi="Arial" w:cs="Arial"/>
                <w:b/>
                <w:sz w:val="20"/>
                <w:szCs w:val="20"/>
              </w:rPr>
            </w:pPr>
            <w:r w:rsidRPr="00F2542F">
              <w:rPr>
                <w:rFonts w:ascii="Arial" w:hAnsi="Arial" w:cs="Arial"/>
                <w:b/>
                <w:sz w:val="20"/>
                <w:szCs w:val="20"/>
              </w:rPr>
              <w:t>z DDV v EUR</w:t>
            </w:r>
          </w:p>
        </w:tc>
      </w:tr>
      <w:tr w:rsidR="00FE7E5E" w:rsidRPr="00F2542F" w14:paraId="28353252" w14:textId="77777777" w:rsidTr="00CD32E8">
        <w:trPr>
          <w:cantSplit/>
          <w:trHeight w:val="368"/>
        </w:trPr>
        <w:tc>
          <w:tcPr>
            <w:tcW w:w="585" w:type="dxa"/>
            <w:vAlign w:val="bottom"/>
          </w:tcPr>
          <w:p w14:paraId="7A0FD9C6" w14:textId="77777777" w:rsidR="00FE7E5E" w:rsidRPr="00E91DA0" w:rsidRDefault="00FE7E5E" w:rsidP="00CD32E8">
            <w:pPr>
              <w:spacing w:after="0" w:line="240" w:lineRule="auto"/>
              <w:jc w:val="center"/>
              <w:rPr>
                <w:rFonts w:ascii="Arial" w:hAnsi="Arial" w:cs="Arial"/>
                <w:i/>
                <w:sz w:val="20"/>
                <w:szCs w:val="20"/>
              </w:rPr>
            </w:pPr>
            <w:r w:rsidRPr="00E91DA0">
              <w:rPr>
                <w:rFonts w:ascii="Arial" w:hAnsi="Arial" w:cs="Arial"/>
                <w:i/>
                <w:sz w:val="20"/>
                <w:szCs w:val="20"/>
              </w:rPr>
              <w:t>1</w:t>
            </w:r>
          </w:p>
        </w:tc>
        <w:tc>
          <w:tcPr>
            <w:tcW w:w="7353" w:type="dxa"/>
            <w:vAlign w:val="bottom"/>
          </w:tcPr>
          <w:p w14:paraId="4D22694E" w14:textId="77777777" w:rsidR="00FE7E5E" w:rsidRPr="00E91DA0" w:rsidRDefault="00FE7E5E" w:rsidP="00CD32E8">
            <w:pPr>
              <w:spacing w:after="0" w:line="240" w:lineRule="auto"/>
              <w:jc w:val="center"/>
              <w:rPr>
                <w:rFonts w:ascii="Arial" w:hAnsi="Arial" w:cs="Arial"/>
                <w:i/>
                <w:sz w:val="20"/>
                <w:szCs w:val="20"/>
              </w:rPr>
            </w:pPr>
            <w:r w:rsidRPr="00E91DA0">
              <w:rPr>
                <w:rFonts w:ascii="Arial" w:hAnsi="Arial" w:cs="Arial"/>
                <w:i/>
                <w:sz w:val="20"/>
                <w:szCs w:val="20"/>
              </w:rPr>
              <w:t>2</w:t>
            </w:r>
          </w:p>
        </w:tc>
        <w:tc>
          <w:tcPr>
            <w:tcW w:w="2079" w:type="dxa"/>
            <w:vAlign w:val="bottom"/>
          </w:tcPr>
          <w:p w14:paraId="3C2EB039" w14:textId="77777777" w:rsidR="00FE7E5E" w:rsidRPr="00E91DA0" w:rsidRDefault="00FE7E5E" w:rsidP="00CD32E8">
            <w:pPr>
              <w:spacing w:after="0" w:line="240" w:lineRule="auto"/>
              <w:jc w:val="center"/>
              <w:rPr>
                <w:rFonts w:ascii="Arial" w:hAnsi="Arial" w:cs="Arial"/>
                <w:i/>
                <w:sz w:val="20"/>
                <w:szCs w:val="20"/>
              </w:rPr>
            </w:pPr>
            <w:r w:rsidRPr="00E91DA0">
              <w:rPr>
                <w:rFonts w:ascii="Arial" w:hAnsi="Arial" w:cs="Arial"/>
                <w:i/>
                <w:sz w:val="20"/>
                <w:szCs w:val="20"/>
              </w:rPr>
              <w:t>3</w:t>
            </w:r>
          </w:p>
        </w:tc>
        <w:tc>
          <w:tcPr>
            <w:tcW w:w="2079" w:type="dxa"/>
            <w:vAlign w:val="bottom"/>
          </w:tcPr>
          <w:p w14:paraId="662B6135" w14:textId="77777777" w:rsidR="00FE7E5E" w:rsidRPr="00E91DA0" w:rsidRDefault="00FE7E5E" w:rsidP="00CD32E8">
            <w:pPr>
              <w:spacing w:after="0" w:line="240" w:lineRule="auto"/>
              <w:jc w:val="center"/>
              <w:rPr>
                <w:rFonts w:ascii="Arial" w:hAnsi="Arial" w:cs="Arial"/>
                <w:i/>
                <w:sz w:val="20"/>
                <w:szCs w:val="20"/>
              </w:rPr>
            </w:pPr>
            <w:r w:rsidRPr="00E91DA0">
              <w:rPr>
                <w:rFonts w:ascii="Arial" w:hAnsi="Arial" w:cs="Arial"/>
                <w:i/>
                <w:sz w:val="20"/>
                <w:szCs w:val="20"/>
              </w:rPr>
              <w:t>4</w:t>
            </w:r>
          </w:p>
        </w:tc>
        <w:tc>
          <w:tcPr>
            <w:tcW w:w="2079" w:type="dxa"/>
            <w:vAlign w:val="bottom"/>
          </w:tcPr>
          <w:p w14:paraId="293D1AAD" w14:textId="77777777" w:rsidR="00FE7E5E" w:rsidRPr="00E91DA0" w:rsidRDefault="00FE7E5E" w:rsidP="00CD32E8">
            <w:pPr>
              <w:spacing w:after="0" w:line="240" w:lineRule="auto"/>
              <w:jc w:val="center"/>
              <w:rPr>
                <w:rFonts w:ascii="Arial" w:hAnsi="Arial" w:cs="Arial"/>
                <w:i/>
                <w:sz w:val="20"/>
                <w:szCs w:val="20"/>
              </w:rPr>
            </w:pPr>
            <w:r w:rsidRPr="00E91DA0">
              <w:rPr>
                <w:rFonts w:ascii="Arial" w:hAnsi="Arial" w:cs="Arial"/>
                <w:i/>
                <w:sz w:val="20"/>
                <w:szCs w:val="20"/>
              </w:rPr>
              <w:t>5</w:t>
            </w:r>
          </w:p>
        </w:tc>
      </w:tr>
      <w:tr w:rsidR="00FE7E5E" w:rsidRPr="00F2542F" w14:paraId="0DAF9E4D" w14:textId="77777777" w:rsidTr="00CD32E8">
        <w:trPr>
          <w:cantSplit/>
          <w:trHeight w:val="964"/>
        </w:trPr>
        <w:tc>
          <w:tcPr>
            <w:tcW w:w="585" w:type="dxa"/>
            <w:vAlign w:val="center"/>
          </w:tcPr>
          <w:p w14:paraId="1BD8349B" w14:textId="77777777" w:rsidR="00FE7E5E" w:rsidRPr="00F2542F" w:rsidRDefault="00FE7E5E" w:rsidP="00CD32E8">
            <w:pPr>
              <w:spacing w:after="0" w:line="288" w:lineRule="auto"/>
              <w:jc w:val="center"/>
              <w:rPr>
                <w:rFonts w:ascii="Arial" w:hAnsi="Arial" w:cs="Arial"/>
                <w:snapToGrid w:val="0"/>
                <w:sz w:val="20"/>
                <w:szCs w:val="20"/>
              </w:rPr>
            </w:pPr>
            <w:r>
              <w:rPr>
                <w:rFonts w:ascii="Arial" w:hAnsi="Arial" w:cs="Arial"/>
                <w:snapToGrid w:val="0"/>
                <w:sz w:val="20"/>
                <w:szCs w:val="20"/>
              </w:rPr>
              <w:t>1</w:t>
            </w:r>
          </w:p>
        </w:tc>
        <w:tc>
          <w:tcPr>
            <w:tcW w:w="7353" w:type="dxa"/>
            <w:tcBorders>
              <w:bottom w:val="single" w:sz="4" w:space="0" w:color="auto"/>
            </w:tcBorders>
            <w:vAlign w:val="center"/>
          </w:tcPr>
          <w:p w14:paraId="5066D65B" w14:textId="77777777" w:rsidR="00FE7E5E" w:rsidRPr="00F2542F" w:rsidRDefault="00FE7E5E" w:rsidP="00CD32E8">
            <w:pPr>
              <w:spacing w:after="0" w:line="240" w:lineRule="auto"/>
              <w:rPr>
                <w:rFonts w:ascii="Arial" w:hAnsi="Arial" w:cs="Arial"/>
                <w:snapToGrid w:val="0"/>
                <w:sz w:val="20"/>
                <w:szCs w:val="20"/>
              </w:rPr>
            </w:pPr>
            <w:r w:rsidRPr="00F2542F">
              <w:rPr>
                <w:rFonts w:ascii="Arial" w:hAnsi="Arial" w:cs="Arial"/>
                <w:snapToGrid w:val="0"/>
                <w:sz w:val="20"/>
                <w:szCs w:val="20"/>
              </w:rPr>
              <w:t xml:space="preserve">Cena </w:t>
            </w:r>
            <w:r>
              <w:rPr>
                <w:rFonts w:ascii="Arial" w:hAnsi="Arial" w:cs="Arial"/>
                <w:snapToGrid w:val="0"/>
                <w:sz w:val="20"/>
                <w:szCs w:val="20"/>
              </w:rPr>
              <w:t>delovne ure</w:t>
            </w:r>
          </w:p>
        </w:tc>
        <w:tc>
          <w:tcPr>
            <w:tcW w:w="2079" w:type="dxa"/>
            <w:tcBorders>
              <w:bottom w:val="single" w:sz="4" w:space="0" w:color="auto"/>
            </w:tcBorders>
            <w:shd w:val="clear" w:color="auto" w:fill="BFBFBF" w:themeFill="background1" w:themeFillShade="BF"/>
          </w:tcPr>
          <w:p w14:paraId="143A35CE" w14:textId="77777777" w:rsidR="00FE7E5E" w:rsidRDefault="00FE7E5E" w:rsidP="00CD32E8">
            <w:pPr>
              <w:spacing w:after="0" w:line="240" w:lineRule="auto"/>
              <w:jc w:val="center"/>
              <w:rPr>
                <w:rFonts w:ascii="Arial" w:hAnsi="Arial" w:cs="Arial"/>
                <w:i/>
                <w:sz w:val="12"/>
                <w:szCs w:val="20"/>
              </w:rPr>
            </w:pPr>
            <w:r w:rsidRPr="002443E0">
              <w:rPr>
                <w:rFonts w:ascii="Arial" w:hAnsi="Arial" w:cs="Arial"/>
                <w:i/>
                <w:sz w:val="12"/>
                <w:szCs w:val="20"/>
              </w:rPr>
              <w:t>Podatek za ocenjevanje:</w:t>
            </w:r>
          </w:p>
          <w:p w14:paraId="182EE406" w14:textId="77777777" w:rsidR="00FE7E5E" w:rsidRDefault="001222F0" w:rsidP="00CD32E8">
            <w:pPr>
              <w:spacing w:after="0" w:line="240" w:lineRule="auto"/>
              <w:jc w:val="center"/>
              <w:rPr>
                <w:rFonts w:ascii="Arial" w:hAnsi="Arial" w:cs="Arial"/>
                <w:i/>
                <w:sz w:val="12"/>
                <w:szCs w:val="20"/>
              </w:rPr>
            </w:pPr>
            <w:r>
              <w:rPr>
                <w:rFonts w:ascii="Arial" w:hAnsi="Arial" w:cs="Arial"/>
                <w:i/>
                <w:sz w:val="12"/>
                <w:szCs w:val="20"/>
              </w:rPr>
              <w:t>4</w:t>
            </w:r>
            <w:r w:rsidR="00FE7E5E">
              <w:rPr>
                <w:rFonts w:ascii="Arial" w:hAnsi="Arial" w:cs="Arial"/>
                <w:i/>
                <w:sz w:val="12"/>
                <w:szCs w:val="20"/>
              </w:rPr>
              <w:t>0 %</w:t>
            </w:r>
          </w:p>
          <w:p w14:paraId="59EE78E5" w14:textId="77777777" w:rsidR="00FE7E5E" w:rsidRPr="002443E0" w:rsidRDefault="00FE7E5E" w:rsidP="00CD32E8">
            <w:pPr>
              <w:spacing w:before="120" w:after="0" w:line="240" w:lineRule="auto"/>
              <w:jc w:val="center"/>
              <w:rPr>
                <w:rFonts w:ascii="Arial" w:hAnsi="Arial" w:cs="Arial"/>
                <w:i/>
                <w:sz w:val="12"/>
                <w:szCs w:val="20"/>
              </w:rPr>
            </w:pPr>
          </w:p>
        </w:tc>
        <w:tc>
          <w:tcPr>
            <w:tcW w:w="2079" w:type="dxa"/>
            <w:tcBorders>
              <w:bottom w:val="single" w:sz="4" w:space="0" w:color="auto"/>
            </w:tcBorders>
            <w:vAlign w:val="center"/>
          </w:tcPr>
          <w:p w14:paraId="2CA0C44E" w14:textId="77777777" w:rsidR="00FE7E5E" w:rsidRPr="006D2A84" w:rsidRDefault="00FE7E5E" w:rsidP="00CD32E8">
            <w:pPr>
              <w:spacing w:after="0" w:line="288" w:lineRule="auto"/>
              <w:jc w:val="center"/>
              <w:rPr>
                <w:rFonts w:ascii="Arial" w:hAnsi="Arial" w:cs="Arial"/>
                <w:b/>
                <w:snapToGrid w:val="0"/>
                <w:color w:val="000000" w:themeColor="text1"/>
                <w:sz w:val="24"/>
                <w:szCs w:val="20"/>
              </w:rPr>
            </w:pPr>
          </w:p>
        </w:tc>
        <w:tc>
          <w:tcPr>
            <w:tcW w:w="2079" w:type="dxa"/>
            <w:tcBorders>
              <w:bottom w:val="single" w:sz="4" w:space="0" w:color="auto"/>
            </w:tcBorders>
            <w:vAlign w:val="center"/>
          </w:tcPr>
          <w:p w14:paraId="2E97B962" w14:textId="77777777" w:rsidR="00FE7E5E" w:rsidRPr="006D2A84" w:rsidRDefault="00FE7E5E" w:rsidP="00CD32E8">
            <w:pPr>
              <w:spacing w:after="0" w:line="288" w:lineRule="auto"/>
              <w:jc w:val="center"/>
              <w:rPr>
                <w:rFonts w:ascii="Arial" w:hAnsi="Arial" w:cs="Arial"/>
                <w:b/>
                <w:snapToGrid w:val="0"/>
                <w:color w:val="000000" w:themeColor="text1"/>
                <w:sz w:val="24"/>
                <w:szCs w:val="20"/>
              </w:rPr>
            </w:pPr>
          </w:p>
        </w:tc>
      </w:tr>
      <w:tr w:rsidR="00FE7E5E" w:rsidRPr="004B6825" w14:paraId="62DCCA38" w14:textId="77777777" w:rsidTr="00CD32E8">
        <w:trPr>
          <w:cantSplit/>
          <w:trHeight w:val="964"/>
        </w:trPr>
        <w:tc>
          <w:tcPr>
            <w:tcW w:w="585" w:type="dxa"/>
            <w:vAlign w:val="center"/>
          </w:tcPr>
          <w:p w14:paraId="25589E35" w14:textId="77777777" w:rsidR="00FE7E5E" w:rsidRPr="004B6825" w:rsidRDefault="00FE7E5E" w:rsidP="00CD32E8">
            <w:pPr>
              <w:spacing w:after="0" w:line="288" w:lineRule="auto"/>
              <w:jc w:val="center"/>
              <w:rPr>
                <w:rFonts w:ascii="Arial" w:hAnsi="Arial" w:cs="Arial"/>
                <w:snapToGrid w:val="0"/>
                <w:color w:val="000000" w:themeColor="text1"/>
                <w:sz w:val="20"/>
                <w:szCs w:val="20"/>
              </w:rPr>
            </w:pPr>
            <w:r>
              <w:rPr>
                <w:rFonts w:ascii="Arial" w:hAnsi="Arial" w:cs="Arial"/>
                <w:snapToGrid w:val="0"/>
                <w:color w:val="000000" w:themeColor="text1"/>
                <w:sz w:val="20"/>
                <w:szCs w:val="20"/>
              </w:rPr>
              <w:t>2</w:t>
            </w:r>
          </w:p>
        </w:tc>
        <w:tc>
          <w:tcPr>
            <w:tcW w:w="7353" w:type="dxa"/>
            <w:tcBorders>
              <w:bottom w:val="single" w:sz="4" w:space="0" w:color="auto"/>
            </w:tcBorders>
            <w:vAlign w:val="center"/>
          </w:tcPr>
          <w:p w14:paraId="53BA0D80" w14:textId="343F662E" w:rsidR="00FE7E5E" w:rsidRPr="004B6825" w:rsidRDefault="00FE7E5E" w:rsidP="00CD32E8">
            <w:pPr>
              <w:spacing w:after="0" w:line="240" w:lineRule="auto"/>
              <w:rPr>
                <w:rFonts w:ascii="Arial" w:hAnsi="Arial" w:cs="Arial"/>
                <w:snapToGrid w:val="0"/>
                <w:color w:val="000000" w:themeColor="text1"/>
                <w:sz w:val="20"/>
                <w:szCs w:val="20"/>
              </w:rPr>
            </w:pPr>
            <w:r w:rsidRPr="004B6825">
              <w:rPr>
                <w:rFonts w:ascii="Arial" w:hAnsi="Arial" w:cs="Arial"/>
                <w:snapToGrid w:val="0"/>
                <w:color w:val="000000" w:themeColor="text1"/>
                <w:sz w:val="20"/>
                <w:szCs w:val="20"/>
              </w:rPr>
              <w:t xml:space="preserve">Cena </w:t>
            </w:r>
            <w:r w:rsidR="008145A1" w:rsidRPr="008145A1">
              <w:rPr>
                <w:rFonts w:ascii="Arial" w:hAnsi="Arial" w:cs="Arial"/>
                <w:snapToGrid w:val="0"/>
                <w:color w:val="000000" w:themeColor="text1"/>
                <w:sz w:val="20"/>
                <w:szCs w:val="20"/>
              </w:rPr>
              <w:t>potrošnega materiala</w:t>
            </w:r>
            <w:r>
              <w:rPr>
                <w:rFonts w:ascii="Arial" w:hAnsi="Arial" w:cs="Arial"/>
                <w:snapToGrid w:val="0"/>
                <w:color w:val="000000" w:themeColor="text1"/>
                <w:sz w:val="20"/>
                <w:szCs w:val="20"/>
              </w:rPr>
              <w:t xml:space="preserve"> - skupaj</w:t>
            </w:r>
          </w:p>
        </w:tc>
        <w:tc>
          <w:tcPr>
            <w:tcW w:w="2079" w:type="dxa"/>
            <w:tcBorders>
              <w:bottom w:val="single" w:sz="4" w:space="0" w:color="auto"/>
            </w:tcBorders>
            <w:shd w:val="clear" w:color="auto" w:fill="BFBFBF" w:themeFill="background1" w:themeFillShade="BF"/>
          </w:tcPr>
          <w:p w14:paraId="23A4D4D3" w14:textId="77777777" w:rsidR="00FE7E5E" w:rsidRPr="004B6825" w:rsidRDefault="00FE7E5E" w:rsidP="00CD32E8">
            <w:pPr>
              <w:spacing w:after="0" w:line="240" w:lineRule="auto"/>
              <w:jc w:val="center"/>
              <w:rPr>
                <w:rFonts w:ascii="Arial" w:hAnsi="Arial" w:cs="Arial"/>
                <w:i/>
                <w:color w:val="000000" w:themeColor="text1"/>
                <w:sz w:val="12"/>
                <w:szCs w:val="20"/>
              </w:rPr>
            </w:pPr>
            <w:r w:rsidRPr="004B6825">
              <w:rPr>
                <w:rFonts w:ascii="Arial" w:hAnsi="Arial" w:cs="Arial"/>
                <w:i/>
                <w:color w:val="000000" w:themeColor="text1"/>
                <w:sz w:val="12"/>
                <w:szCs w:val="20"/>
              </w:rPr>
              <w:t>Podatek za ocenjevanje:</w:t>
            </w:r>
          </w:p>
          <w:p w14:paraId="058556A8" w14:textId="77777777" w:rsidR="00FE7E5E" w:rsidRPr="004B6825" w:rsidRDefault="001222F0" w:rsidP="00CD32E8">
            <w:pPr>
              <w:spacing w:after="0" w:line="240" w:lineRule="auto"/>
              <w:jc w:val="center"/>
              <w:rPr>
                <w:rFonts w:ascii="Arial" w:hAnsi="Arial" w:cs="Arial"/>
                <w:i/>
                <w:color w:val="000000" w:themeColor="text1"/>
                <w:sz w:val="12"/>
                <w:szCs w:val="20"/>
              </w:rPr>
            </w:pPr>
            <w:r>
              <w:rPr>
                <w:rFonts w:ascii="Arial" w:hAnsi="Arial" w:cs="Arial"/>
                <w:i/>
                <w:color w:val="000000" w:themeColor="text1"/>
                <w:sz w:val="12"/>
                <w:szCs w:val="20"/>
              </w:rPr>
              <w:t>3</w:t>
            </w:r>
            <w:r w:rsidR="00FE7E5E" w:rsidRPr="004B6825">
              <w:rPr>
                <w:rFonts w:ascii="Arial" w:hAnsi="Arial" w:cs="Arial"/>
                <w:i/>
                <w:color w:val="000000" w:themeColor="text1"/>
                <w:sz w:val="12"/>
                <w:szCs w:val="20"/>
              </w:rPr>
              <w:t>0 %</w:t>
            </w:r>
          </w:p>
          <w:p w14:paraId="675A20C1" w14:textId="77777777" w:rsidR="00FE7E5E" w:rsidRPr="004B6825" w:rsidRDefault="00FE7E5E" w:rsidP="00CD32E8">
            <w:pPr>
              <w:spacing w:before="120" w:after="0" w:line="288" w:lineRule="auto"/>
              <w:jc w:val="center"/>
              <w:rPr>
                <w:rFonts w:ascii="Arial" w:hAnsi="Arial" w:cs="Arial"/>
                <w:i/>
                <w:color w:val="000000" w:themeColor="text1"/>
                <w:sz w:val="12"/>
                <w:szCs w:val="20"/>
              </w:rPr>
            </w:pPr>
          </w:p>
        </w:tc>
        <w:tc>
          <w:tcPr>
            <w:tcW w:w="2079" w:type="dxa"/>
            <w:tcBorders>
              <w:bottom w:val="single" w:sz="4" w:space="0" w:color="auto"/>
            </w:tcBorders>
            <w:vAlign w:val="center"/>
          </w:tcPr>
          <w:p w14:paraId="07A76F06" w14:textId="77777777" w:rsidR="00FE7E5E" w:rsidRPr="006D2A84" w:rsidRDefault="00FE7E5E" w:rsidP="00CD32E8">
            <w:pPr>
              <w:spacing w:after="0" w:line="288" w:lineRule="auto"/>
              <w:jc w:val="center"/>
              <w:rPr>
                <w:rFonts w:ascii="Arial" w:hAnsi="Arial" w:cs="Arial"/>
                <w:b/>
                <w:snapToGrid w:val="0"/>
                <w:color w:val="000000" w:themeColor="text1"/>
                <w:sz w:val="24"/>
                <w:szCs w:val="20"/>
              </w:rPr>
            </w:pPr>
          </w:p>
        </w:tc>
        <w:tc>
          <w:tcPr>
            <w:tcW w:w="2079" w:type="dxa"/>
            <w:tcBorders>
              <w:bottom w:val="single" w:sz="4" w:space="0" w:color="auto"/>
            </w:tcBorders>
            <w:vAlign w:val="center"/>
          </w:tcPr>
          <w:p w14:paraId="3D5AE3AA" w14:textId="77777777" w:rsidR="00FE7E5E" w:rsidRPr="006D2A84" w:rsidRDefault="00FE7E5E" w:rsidP="00CD32E8">
            <w:pPr>
              <w:spacing w:after="0" w:line="288" w:lineRule="auto"/>
              <w:jc w:val="center"/>
              <w:rPr>
                <w:rFonts w:ascii="Arial" w:hAnsi="Arial" w:cs="Arial"/>
                <w:b/>
                <w:snapToGrid w:val="0"/>
                <w:color w:val="000000" w:themeColor="text1"/>
                <w:sz w:val="24"/>
                <w:szCs w:val="20"/>
              </w:rPr>
            </w:pPr>
          </w:p>
        </w:tc>
      </w:tr>
      <w:tr w:rsidR="00FE7E5E" w:rsidRPr="004B6825" w14:paraId="6C4B1965" w14:textId="77777777" w:rsidTr="00CD32E8">
        <w:trPr>
          <w:cantSplit/>
          <w:trHeight w:val="876"/>
        </w:trPr>
        <w:tc>
          <w:tcPr>
            <w:tcW w:w="585" w:type="dxa"/>
            <w:vAlign w:val="center"/>
          </w:tcPr>
          <w:p w14:paraId="4B46C1E6" w14:textId="77777777" w:rsidR="00FE7E5E" w:rsidRPr="004B6825" w:rsidRDefault="00FE7E5E" w:rsidP="00CD32E8">
            <w:pPr>
              <w:spacing w:after="0" w:line="288" w:lineRule="auto"/>
              <w:jc w:val="center"/>
              <w:rPr>
                <w:rFonts w:ascii="Arial" w:hAnsi="Arial" w:cs="Arial"/>
                <w:snapToGrid w:val="0"/>
                <w:color w:val="000000" w:themeColor="text1"/>
                <w:sz w:val="20"/>
                <w:szCs w:val="20"/>
              </w:rPr>
            </w:pPr>
            <w:r>
              <w:rPr>
                <w:rFonts w:ascii="Arial" w:hAnsi="Arial" w:cs="Arial"/>
                <w:snapToGrid w:val="0"/>
                <w:color w:val="000000" w:themeColor="text1"/>
                <w:sz w:val="20"/>
                <w:szCs w:val="20"/>
              </w:rPr>
              <w:t>3</w:t>
            </w:r>
          </w:p>
        </w:tc>
        <w:tc>
          <w:tcPr>
            <w:tcW w:w="7353" w:type="dxa"/>
            <w:vAlign w:val="center"/>
          </w:tcPr>
          <w:p w14:paraId="7489828C" w14:textId="77777777" w:rsidR="00FE7E5E" w:rsidRPr="00CA00B3" w:rsidRDefault="00FE7E5E" w:rsidP="00CD32E8">
            <w:pPr>
              <w:widowControl w:val="0"/>
              <w:spacing w:after="0" w:line="240" w:lineRule="auto"/>
              <w:rPr>
                <w:rFonts w:ascii="Arial" w:eastAsia="Times New Roman" w:hAnsi="Arial" w:cs="Arial"/>
                <w:color w:val="000000" w:themeColor="text1"/>
                <w:sz w:val="20"/>
                <w:szCs w:val="20"/>
              </w:rPr>
            </w:pPr>
            <w:r w:rsidRPr="00CA00B3">
              <w:rPr>
                <w:rFonts w:ascii="Arial" w:eastAsia="Times New Roman" w:hAnsi="Arial" w:cs="Arial"/>
                <w:color w:val="000000" w:themeColor="text1"/>
                <w:sz w:val="20"/>
                <w:szCs w:val="20"/>
              </w:rPr>
              <w:t xml:space="preserve"> </w:t>
            </w:r>
            <w:r>
              <w:rPr>
                <w:rFonts w:ascii="Arial" w:eastAsia="Times New Roman" w:hAnsi="Arial" w:cs="Arial"/>
                <w:color w:val="000000" w:themeColor="text1"/>
                <w:sz w:val="20"/>
                <w:szCs w:val="20"/>
              </w:rPr>
              <w:t>Cena nadomestnih delov - skupaj</w:t>
            </w:r>
          </w:p>
        </w:tc>
        <w:tc>
          <w:tcPr>
            <w:tcW w:w="2079" w:type="dxa"/>
            <w:shd w:val="clear" w:color="auto" w:fill="BFBFBF" w:themeFill="background1" w:themeFillShade="BF"/>
          </w:tcPr>
          <w:p w14:paraId="5A622793" w14:textId="77777777" w:rsidR="00FE7E5E" w:rsidRPr="004B6825" w:rsidRDefault="00FE7E5E" w:rsidP="00CD32E8">
            <w:pPr>
              <w:spacing w:after="0" w:line="240" w:lineRule="auto"/>
              <w:jc w:val="center"/>
              <w:rPr>
                <w:rFonts w:ascii="Arial" w:hAnsi="Arial" w:cs="Arial"/>
                <w:i/>
                <w:color w:val="000000" w:themeColor="text1"/>
                <w:sz w:val="12"/>
                <w:szCs w:val="20"/>
              </w:rPr>
            </w:pPr>
            <w:r w:rsidRPr="004B6825">
              <w:rPr>
                <w:rFonts w:ascii="Arial" w:hAnsi="Arial" w:cs="Arial"/>
                <w:i/>
                <w:color w:val="000000" w:themeColor="text1"/>
                <w:sz w:val="12"/>
                <w:szCs w:val="20"/>
              </w:rPr>
              <w:t>Podatek za ocenjevanje:</w:t>
            </w:r>
          </w:p>
          <w:p w14:paraId="02950FD8" w14:textId="77777777" w:rsidR="00FE7E5E" w:rsidRDefault="001222F0" w:rsidP="00CD32E8">
            <w:pPr>
              <w:spacing w:after="0" w:line="240" w:lineRule="auto"/>
              <w:jc w:val="center"/>
              <w:rPr>
                <w:rFonts w:ascii="Arial" w:hAnsi="Arial" w:cs="Arial"/>
                <w:i/>
                <w:color w:val="000000" w:themeColor="text1"/>
                <w:sz w:val="12"/>
                <w:szCs w:val="20"/>
              </w:rPr>
            </w:pPr>
            <w:r>
              <w:rPr>
                <w:rFonts w:ascii="Arial" w:hAnsi="Arial" w:cs="Arial"/>
                <w:i/>
                <w:color w:val="000000" w:themeColor="text1"/>
                <w:sz w:val="12"/>
                <w:szCs w:val="20"/>
              </w:rPr>
              <w:t xml:space="preserve">30 </w:t>
            </w:r>
            <w:r w:rsidR="00FE7E5E" w:rsidRPr="004B6825">
              <w:rPr>
                <w:rFonts w:ascii="Arial" w:hAnsi="Arial" w:cs="Arial"/>
                <w:i/>
                <w:color w:val="000000" w:themeColor="text1"/>
                <w:sz w:val="12"/>
                <w:szCs w:val="20"/>
              </w:rPr>
              <w:t>%</w:t>
            </w:r>
          </w:p>
          <w:p w14:paraId="2B8D71FD" w14:textId="77777777" w:rsidR="00FE7E5E" w:rsidRPr="004B6825" w:rsidRDefault="00FE7E5E" w:rsidP="00CD32E8">
            <w:pPr>
              <w:spacing w:before="120" w:after="0" w:line="240" w:lineRule="auto"/>
              <w:jc w:val="center"/>
              <w:rPr>
                <w:rFonts w:ascii="Arial" w:hAnsi="Arial" w:cs="Arial"/>
                <w:i/>
                <w:color w:val="000000" w:themeColor="text1"/>
                <w:sz w:val="12"/>
                <w:szCs w:val="20"/>
              </w:rPr>
            </w:pPr>
          </w:p>
        </w:tc>
        <w:tc>
          <w:tcPr>
            <w:tcW w:w="2079" w:type="dxa"/>
            <w:vAlign w:val="center"/>
          </w:tcPr>
          <w:p w14:paraId="6C5ACA4E" w14:textId="77777777" w:rsidR="00FE7E5E" w:rsidRPr="006D2A84" w:rsidRDefault="00FE7E5E" w:rsidP="00CD32E8">
            <w:pPr>
              <w:spacing w:after="0" w:line="288" w:lineRule="auto"/>
              <w:jc w:val="center"/>
              <w:rPr>
                <w:rFonts w:ascii="Arial" w:hAnsi="Arial" w:cs="Arial"/>
                <w:b/>
                <w:snapToGrid w:val="0"/>
                <w:color w:val="000000" w:themeColor="text1"/>
                <w:sz w:val="24"/>
                <w:szCs w:val="20"/>
              </w:rPr>
            </w:pPr>
          </w:p>
        </w:tc>
        <w:tc>
          <w:tcPr>
            <w:tcW w:w="2079" w:type="dxa"/>
            <w:vAlign w:val="center"/>
          </w:tcPr>
          <w:p w14:paraId="7210098B" w14:textId="77777777" w:rsidR="00FE7E5E" w:rsidRPr="006D2A84" w:rsidRDefault="00FE7E5E" w:rsidP="00CD32E8">
            <w:pPr>
              <w:spacing w:after="0" w:line="288" w:lineRule="auto"/>
              <w:jc w:val="center"/>
              <w:rPr>
                <w:rFonts w:ascii="Arial" w:hAnsi="Arial" w:cs="Arial"/>
                <w:b/>
                <w:snapToGrid w:val="0"/>
                <w:color w:val="000000" w:themeColor="text1"/>
                <w:sz w:val="24"/>
                <w:szCs w:val="20"/>
              </w:rPr>
            </w:pPr>
          </w:p>
        </w:tc>
      </w:tr>
    </w:tbl>
    <w:p w14:paraId="413B19CD" w14:textId="77777777" w:rsidR="008243D9" w:rsidRDefault="008243D9" w:rsidP="008174E8">
      <w:pPr>
        <w:spacing w:after="0" w:line="260" w:lineRule="atLeast"/>
        <w:contextualSpacing/>
        <w:jc w:val="both"/>
        <w:rPr>
          <w:rFonts w:ascii="Arial" w:eastAsia="Times New Roman" w:hAnsi="Arial" w:cs="Arial"/>
          <w:i/>
          <w:sz w:val="20"/>
          <w:szCs w:val="20"/>
          <w:u w:val="single"/>
        </w:rPr>
      </w:pPr>
    </w:p>
    <w:p w14:paraId="499C9B9A" w14:textId="77777777" w:rsidR="008174E8" w:rsidRDefault="008174E8" w:rsidP="008174E8">
      <w:pPr>
        <w:spacing w:after="0" w:line="260" w:lineRule="atLeast"/>
        <w:contextualSpacing/>
        <w:jc w:val="both"/>
        <w:rPr>
          <w:rFonts w:ascii="Arial" w:eastAsia="Times New Roman" w:hAnsi="Arial" w:cs="Arial"/>
          <w:i/>
          <w:sz w:val="20"/>
          <w:szCs w:val="20"/>
          <w:u w:val="single"/>
        </w:rPr>
      </w:pPr>
    </w:p>
    <w:p w14:paraId="65E0D97B" w14:textId="77777777" w:rsidR="008174E8" w:rsidRPr="009C0573" w:rsidRDefault="008174E8" w:rsidP="008174E8">
      <w:pPr>
        <w:tabs>
          <w:tab w:val="left" w:pos="375"/>
        </w:tabs>
        <w:spacing w:after="0" w:line="240" w:lineRule="auto"/>
        <w:jc w:val="both"/>
        <w:rPr>
          <w:b/>
          <w:color w:val="000000" w:themeColor="text1"/>
          <w:szCs w:val="20"/>
        </w:rPr>
      </w:pPr>
      <w:r w:rsidRPr="009C0573">
        <w:rPr>
          <w:b/>
          <w:color w:val="000000" w:themeColor="text1"/>
          <w:szCs w:val="20"/>
        </w:rPr>
        <w:t>OPOMBA:</w:t>
      </w:r>
    </w:p>
    <w:p w14:paraId="7E043220" w14:textId="77777777" w:rsidR="008174E8" w:rsidRPr="000660BF" w:rsidRDefault="008174E8" w:rsidP="008174E8">
      <w:pPr>
        <w:tabs>
          <w:tab w:val="left" w:pos="375"/>
        </w:tabs>
        <w:spacing w:after="0" w:line="240" w:lineRule="auto"/>
        <w:ind w:left="360"/>
        <w:jc w:val="both"/>
        <w:rPr>
          <w:b/>
          <w:color w:val="000000" w:themeColor="text1"/>
          <w:szCs w:val="20"/>
        </w:rPr>
      </w:pPr>
      <w:bookmarkStart w:id="1" w:name="_Hlk205377770"/>
      <w:r w:rsidRPr="000660BF">
        <w:rPr>
          <w:b/>
          <w:color w:val="000000" w:themeColor="text1"/>
          <w:szCs w:val="20"/>
        </w:rPr>
        <w:t>Stroški odstranitve in uničenja nevarnih odpadkov in tekočin niso vključeni v navedene cene, ne smejo presegati 3% cene celotne storitve in se obračunajo za vsako posamezno naročilo kot ločena postavka. Odstranitev in uničenje mora biti izvedeno skladno z ekološkimi predpisi.</w:t>
      </w:r>
      <w:bookmarkEnd w:id="1"/>
    </w:p>
    <w:p w14:paraId="5D126DF2" w14:textId="77777777" w:rsidR="008174E8" w:rsidRDefault="008174E8" w:rsidP="008174E8">
      <w:pPr>
        <w:spacing w:after="0" w:line="260" w:lineRule="atLeast"/>
        <w:contextualSpacing/>
        <w:jc w:val="both"/>
        <w:rPr>
          <w:rFonts w:ascii="Arial" w:eastAsia="Times New Roman" w:hAnsi="Arial" w:cs="Arial"/>
          <w:i/>
          <w:sz w:val="20"/>
          <w:szCs w:val="20"/>
          <w:u w:val="single"/>
        </w:rPr>
      </w:pPr>
    </w:p>
    <w:p w14:paraId="7C305E49" w14:textId="77777777" w:rsidR="008174E8" w:rsidRPr="009D08C6" w:rsidRDefault="008174E8" w:rsidP="008174E8">
      <w:pPr>
        <w:spacing w:after="0" w:line="260" w:lineRule="atLeast"/>
        <w:contextualSpacing/>
        <w:jc w:val="both"/>
        <w:rPr>
          <w:rFonts w:ascii="Arial" w:eastAsia="Times New Roman" w:hAnsi="Arial" w:cs="Arial"/>
          <w:b/>
          <w:bCs/>
          <w:i/>
          <w:sz w:val="20"/>
          <w:szCs w:val="20"/>
        </w:rPr>
      </w:pPr>
      <w:r w:rsidRPr="009D08C6">
        <w:rPr>
          <w:rFonts w:ascii="Arial" w:eastAsia="Times New Roman" w:hAnsi="Arial" w:cs="Arial"/>
          <w:b/>
          <w:bCs/>
          <w:i/>
          <w:sz w:val="20"/>
          <w:szCs w:val="20"/>
        </w:rPr>
        <w:lastRenderedPageBreak/>
        <w:t xml:space="preserve">Kot priloga k »Predračunu« je priložena Excelova tabela – »Priloga k predračunu«. </w:t>
      </w:r>
    </w:p>
    <w:p w14:paraId="669E13F3" w14:textId="77777777" w:rsidR="008174E8" w:rsidRPr="009D08C6" w:rsidRDefault="008174E8" w:rsidP="008174E8">
      <w:pPr>
        <w:spacing w:after="0" w:line="260" w:lineRule="atLeast"/>
        <w:contextualSpacing/>
        <w:jc w:val="both"/>
        <w:rPr>
          <w:rFonts w:ascii="Arial" w:eastAsia="Times New Roman" w:hAnsi="Arial" w:cs="Arial"/>
          <w:i/>
          <w:sz w:val="20"/>
          <w:szCs w:val="20"/>
        </w:rPr>
      </w:pPr>
      <w:r w:rsidRPr="009D08C6">
        <w:rPr>
          <w:rFonts w:ascii="Arial" w:eastAsia="Times New Roman" w:hAnsi="Arial" w:cs="Arial"/>
          <w:i/>
          <w:sz w:val="20"/>
          <w:szCs w:val="20"/>
        </w:rPr>
        <w:t xml:space="preserve">Ponudnik mora poleg cen v obrazcu »Predračun«, izpolniti še »Prilogo k predračunu« (Excel) v stolpcu "Cena – na enoto/storitev - v € brez DDV"  (obarvano zeleno) in pri sklopu 6 točen opis sredstva, ki ga bo ponudil (obarvano rumeno). Skupen seštevek cen za posamezen kriterij, pri posameznem sklopu (obarvan modro), mora ponudnik smiselno prepisati v »Predračun«. </w:t>
      </w:r>
    </w:p>
    <w:p w14:paraId="59702DD0" w14:textId="77777777" w:rsidR="008174E8" w:rsidRDefault="008174E8" w:rsidP="008174E8">
      <w:pPr>
        <w:spacing w:after="0" w:line="260" w:lineRule="atLeast"/>
        <w:contextualSpacing/>
        <w:jc w:val="both"/>
        <w:rPr>
          <w:rFonts w:ascii="Arial" w:eastAsia="Calibri" w:hAnsi="Arial" w:cs="Arial"/>
          <w:b/>
          <w:sz w:val="20"/>
          <w:szCs w:val="20"/>
        </w:rPr>
      </w:pPr>
      <w:r w:rsidRPr="009D08C6">
        <w:rPr>
          <w:rFonts w:ascii="Arial" w:eastAsia="Calibri" w:hAnsi="Arial" w:cs="Arial"/>
          <w:b/>
          <w:sz w:val="20"/>
          <w:szCs w:val="20"/>
        </w:rPr>
        <w:t>V primeru razhajanj podatkov v »Predračunu« in podatki v »Prilogi k predračunu« kot veljavni štejejo podatki v »Prilogi k predračunu«.</w:t>
      </w:r>
    </w:p>
    <w:p w14:paraId="3F9A6AEA" w14:textId="77777777" w:rsidR="008174E8" w:rsidRDefault="008174E8" w:rsidP="008174E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2204717F" w14:textId="77777777" w:rsidR="008174E8" w:rsidRDefault="008174E8" w:rsidP="008174E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1F82CA7D" w14:textId="77777777" w:rsidR="008174E8" w:rsidRPr="000660BF" w:rsidRDefault="008174E8" w:rsidP="008174E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ascii="Arial" w:eastAsia="Times New Roman" w:hAnsi="Arial" w:cs="Arial"/>
          <w:i/>
          <w:iCs/>
          <w:sz w:val="20"/>
          <w:szCs w:val="20"/>
        </w:rPr>
      </w:pPr>
      <w:r w:rsidRPr="000660BF">
        <w:rPr>
          <w:rFonts w:ascii="Arial" w:eastAsia="Times New Roman" w:hAnsi="Arial" w:cs="Arial"/>
          <w:b/>
          <w:i/>
          <w:iCs/>
          <w:sz w:val="20"/>
          <w:szCs w:val="20"/>
        </w:rPr>
        <w:t>(izpolni ponudnik)</w:t>
      </w:r>
    </w:p>
    <w:p w14:paraId="779EDD79" w14:textId="77777777" w:rsidR="008174E8" w:rsidRDefault="008174E8" w:rsidP="008174E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24A35069" w14:textId="77777777" w:rsidR="008174E8" w:rsidRDefault="008174E8" w:rsidP="008174E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sz w:val="20"/>
          <w:szCs w:val="20"/>
        </w:rPr>
      </w:pPr>
      <w:r>
        <w:rPr>
          <w:rFonts w:ascii="Arial" w:eastAsia="Times New Roman" w:hAnsi="Arial" w:cs="Arial"/>
          <w:b/>
          <w:sz w:val="20"/>
          <w:szCs w:val="20"/>
        </w:rPr>
        <w:t>GARANCIJSKI ROK SERVISIRANJA IN DOBAVE NADOMESTNIH DELOV IN POTROŠNEGA MATERIALA:</w:t>
      </w:r>
    </w:p>
    <w:p w14:paraId="2850A3E3" w14:textId="77777777" w:rsidR="008174E8" w:rsidRDefault="008174E8" w:rsidP="008174E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38AC09D7" w14:textId="77777777" w:rsidR="008174E8" w:rsidRDefault="008174E8" w:rsidP="008174E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Pr>
          <w:rFonts w:ascii="Arial" w:eastAsia="Times New Roman" w:hAnsi="Arial" w:cs="Arial"/>
          <w:sz w:val="20"/>
          <w:szCs w:val="20"/>
        </w:rPr>
        <w:t xml:space="preserve">Garancija za izvedena dela v okviru te pogodbe znaša za vsako posamezno naročilo __________ mesecev (najmanj 12 mesecev), za vgrajene oziroma dobavljene nadomestne dele pa _________ mesecev  (najmanj 12 mesecev).  </w:t>
      </w:r>
    </w:p>
    <w:p w14:paraId="3B0256CC" w14:textId="77777777" w:rsidR="008174E8" w:rsidRDefault="008174E8" w:rsidP="008174E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63C893D8" w14:textId="77777777" w:rsidR="008174E8" w:rsidRPr="00B7792D" w:rsidRDefault="008174E8" w:rsidP="008174E8">
      <w:pPr>
        <w:widowControl w:val="0"/>
        <w:tabs>
          <w:tab w:val="left" w:pos="375"/>
        </w:tabs>
        <w:spacing w:after="0" w:line="240" w:lineRule="auto"/>
        <w:jc w:val="both"/>
        <w:rPr>
          <w:rFonts w:ascii="Arial" w:eastAsia="Times New Roman" w:hAnsi="Arial" w:cs="Arial"/>
          <w:b/>
          <w:sz w:val="20"/>
          <w:szCs w:val="20"/>
        </w:rPr>
      </w:pPr>
      <w:r w:rsidRPr="00B7792D">
        <w:rPr>
          <w:rFonts w:ascii="Arial" w:eastAsia="Times New Roman" w:hAnsi="Arial" w:cs="Arial"/>
          <w:b/>
          <w:sz w:val="20"/>
          <w:szCs w:val="20"/>
        </w:rPr>
        <w:t>ROK DOBAVE NADOMESTNIH DELOV:</w:t>
      </w:r>
    </w:p>
    <w:p w14:paraId="20DCA71A" w14:textId="77777777" w:rsidR="008174E8" w:rsidRDefault="008174E8" w:rsidP="008174E8">
      <w:pPr>
        <w:widowControl w:val="0"/>
        <w:tabs>
          <w:tab w:val="left" w:pos="375"/>
        </w:tabs>
        <w:spacing w:after="0" w:line="240" w:lineRule="auto"/>
        <w:jc w:val="both"/>
        <w:rPr>
          <w:rFonts w:ascii="Arial" w:eastAsia="Times New Roman" w:hAnsi="Arial" w:cs="Arial"/>
          <w:sz w:val="20"/>
          <w:szCs w:val="20"/>
        </w:rPr>
      </w:pPr>
    </w:p>
    <w:p w14:paraId="4C035DEC" w14:textId="77777777" w:rsidR="008174E8" w:rsidRPr="001A0F3D" w:rsidRDefault="008174E8" w:rsidP="008174E8">
      <w:pPr>
        <w:widowControl w:val="0"/>
        <w:tabs>
          <w:tab w:val="left" w:pos="375"/>
        </w:tabs>
        <w:spacing w:after="0" w:line="240" w:lineRule="auto"/>
        <w:jc w:val="both"/>
        <w:rPr>
          <w:rFonts w:ascii="Arial" w:eastAsia="Times New Roman" w:hAnsi="Arial" w:cs="Arial"/>
          <w:sz w:val="20"/>
          <w:szCs w:val="20"/>
        </w:rPr>
      </w:pPr>
      <w:r w:rsidRPr="001A0F3D">
        <w:rPr>
          <w:rFonts w:ascii="Arial" w:eastAsia="Times New Roman" w:hAnsi="Arial" w:cs="Arial"/>
          <w:sz w:val="20"/>
          <w:szCs w:val="20"/>
        </w:rPr>
        <w:t>Izvajalec bo dal naročniku na razpolago naročeno blago v roku __</w:t>
      </w:r>
      <w:r>
        <w:rPr>
          <w:rFonts w:ascii="Arial" w:eastAsia="Times New Roman" w:hAnsi="Arial" w:cs="Arial"/>
          <w:sz w:val="20"/>
          <w:szCs w:val="20"/>
        </w:rPr>
        <w:t>____</w:t>
      </w:r>
      <w:r w:rsidRPr="001A0F3D">
        <w:rPr>
          <w:rFonts w:ascii="Arial" w:eastAsia="Times New Roman" w:hAnsi="Arial" w:cs="Arial"/>
          <w:sz w:val="20"/>
          <w:szCs w:val="20"/>
        </w:rPr>
        <w:t>__ dni od dneva prejema naročila. V primeru, da izvajalec nima potrebnega blaga na zalogi, ga bo zagotovil v roku _</w:t>
      </w:r>
      <w:r>
        <w:rPr>
          <w:rFonts w:ascii="Arial" w:eastAsia="Times New Roman" w:hAnsi="Arial" w:cs="Arial"/>
          <w:sz w:val="20"/>
          <w:szCs w:val="20"/>
        </w:rPr>
        <w:t>______</w:t>
      </w:r>
      <w:r w:rsidRPr="001A0F3D">
        <w:rPr>
          <w:rFonts w:ascii="Arial" w:eastAsia="Times New Roman" w:hAnsi="Arial" w:cs="Arial"/>
          <w:sz w:val="20"/>
          <w:szCs w:val="20"/>
        </w:rPr>
        <w:t>__ dni, oziroma se lahko določi sproti za vsako posamezno pogodbeno naročilo.</w:t>
      </w:r>
    </w:p>
    <w:p w14:paraId="3836F988" w14:textId="77777777" w:rsidR="008174E8" w:rsidRDefault="008174E8" w:rsidP="008174E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300FA53B" w14:textId="7C901428" w:rsidR="008174E8" w:rsidRDefault="008174E8" w:rsidP="008174E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Pr>
          <w:rFonts w:ascii="Arial" w:eastAsia="Times New Roman" w:hAnsi="Arial" w:cs="Arial"/>
          <w:sz w:val="20"/>
          <w:szCs w:val="20"/>
        </w:rPr>
        <w:t xml:space="preserve">Podlaga za obračun servisiranja in vzdrževanja je cena delovne ure iz ponudbe izvajalca na lokaciji izvajalca. Delovna ura se bo obračunavala na enega serviserja, ne glede na število serviserjev, ki so prisotni pri popravilu oziroma vzdrževanju in po dejansko opravljenem času. Delovna ura je enotna, ne glede na strokovni profil serviserja. V primeru popravila na lokaciji naročnika se izvajalcu storitve prizna kilometrino, šteto od lokacije sedeža podjetja do mesta opravljanja storitev in nazaj po najkrajši poti. Kilometrina se obračuna skladno z Uredbo o davčni obravnavi povračil stroškov in drugih dohodkov iz delovnega razmerja (Uradni list RS št. 140/06 in 76/08) in sicer za eno vozilo, ne glede na to, koliko serviserjev je prisotno pri popravilu. Cena delovne ure na poti je lahko največ 25% servisne delovne ure in znaša _____________ EUR brez DDV in ____________ EUR z DDV. </w:t>
      </w:r>
    </w:p>
    <w:p w14:paraId="3E6234F2" w14:textId="77777777" w:rsidR="006E7568" w:rsidRDefault="006E7568" w:rsidP="008174E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6BCC4FBE" w14:textId="181C1BF8" w:rsidR="006E7568" w:rsidRDefault="006E7568" w:rsidP="008174E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383615E2" w14:textId="77777777" w:rsidR="006E7568" w:rsidRDefault="006E7568" w:rsidP="006E7568">
      <w:pPr>
        <w:widowControl w:val="0"/>
        <w:tabs>
          <w:tab w:val="left" w:pos="375"/>
        </w:tabs>
        <w:spacing w:after="0" w:line="240" w:lineRule="auto"/>
        <w:jc w:val="both"/>
        <w:rPr>
          <w:rFonts w:ascii="Arial" w:eastAsia="Times New Roman" w:hAnsi="Arial" w:cs="Arial"/>
          <w:b/>
          <w:sz w:val="20"/>
          <w:szCs w:val="20"/>
        </w:rPr>
      </w:pPr>
      <w:r w:rsidRPr="00FB14F6">
        <w:rPr>
          <w:rFonts w:ascii="Arial" w:eastAsia="Times New Roman" w:hAnsi="Arial" w:cs="Arial"/>
          <w:b/>
          <w:sz w:val="20"/>
          <w:szCs w:val="20"/>
        </w:rPr>
        <w:t>POPUST NA CENIK NADOMESTNIH DELOV IN POTROŠNEGA MATERIALA IN DRUGIH TEHNIČNIH TEKOČIN:</w:t>
      </w:r>
    </w:p>
    <w:p w14:paraId="0DF24084" w14:textId="77777777" w:rsidR="006E7568" w:rsidRPr="00FB14F6" w:rsidRDefault="006E7568" w:rsidP="006E7568">
      <w:pPr>
        <w:widowControl w:val="0"/>
        <w:tabs>
          <w:tab w:val="left" w:pos="375"/>
        </w:tabs>
        <w:spacing w:after="0" w:line="240" w:lineRule="auto"/>
        <w:jc w:val="both"/>
        <w:rPr>
          <w:rFonts w:ascii="Arial" w:eastAsia="Times New Roman" w:hAnsi="Arial" w:cs="Arial"/>
          <w:b/>
          <w:sz w:val="20"/>
          <w:szCs w:val="20"/>
        </w:rPr>
      </w:pPr>
    </w:p>
    <w:p w14:paraId="21A1D163" w14:textId="77777777" w:rsidR="006E7568" w:rsidRDefault="006E7568" w:rsidP="006E7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Pr>
          <w:rFonts w:ascii="Arial" w:eastAsia="Times New Roman" w:hAnsi="Arial" w:cs="Arial"/>
          <w:sz w:val="20"/>
          <w:szCs w:val="20"/>
        </w:rPr>
        <w:t xml:space="preserve">Na cenik </w:t>
      </w:r>
      <w:r w:rsidRPr="006E7568">
        <w:rPr>
          <w:rFonts w:ascii="Arial" w:eastAsia="Times New Roman" w:hAnsi="Arial" w:cs="Arial"/>
          <w:sz w:val="20"/>
          <w:szCs w:val="20"/>
        </w:rPr>
        <w:t>nadomestnih delov in potrošnega materiala in drugih tehničnih tekočin</w:t>
      </w:r>
      <w:r>
        <w:rPr>
          <w:rFonts w:ascii="Arial" w:eastAsia="Times New Roman" w:hAnsi="Arial" w:cs="Arial"/>
          <w:sz w:val="20"/>
          <w:szCs w:val="20"/>
        </w:rPr>
        <w:t xml:space="preserve"> priznamo _______ % popust.</w:t>
      </w:r>
    </w:p>
    <w:p w14:paraId="0969BAF6" w14:textId="77777777" w:rsidR="006E7568" w:rsidRDefault="006E7568" w:rsidP="008174E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6342A591" w14:textId="77777777" w:rsidR="008174E8" w:rsidRDefault="008174E8" w:rsidP="008174E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3D9C4DD0" w14:textId="77777777" w:rsidR="009522CA" w:rsidRDefault="009522CA" w:rsidP="009522C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rPr>
          <w:rFonts w:ascii="Arial" w:eastAsia="Times New Roman" w:hAnsi="Arial" w:cs="Times New Roman"/>
          <w:b/>
          <w:szCs w:val="20"/>
        </w:rPr>
      </w:pPr>
    </w:p>
    <w:p w14:paraId="3062017A" w14:textId="77777777" w:rsidR="009522CA" w:rsidRDefault="009522CA" w:rsidP="009522C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rPr>
          <w:rFonts w:ascii="Arial" w:eastAsia="Times New Roman" w:hAnsi="Arial" w:cs="Times New Roman"/>
          <w:b/>
          <w:szCs w:val="20"/>
        </w:rPr>
      </w:pPr>
    </w:p>
    <w:p w14:paraId="3ADF61CA" w14:textId="77777777" w:rsidR="009522CA" w:rsidRDefault="009522CA" w:rsidP="009522C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rPr>
          <w:rFonts w:ascii="Arial" w:eastAsia="Times New Roman" w:hAnsi="Arial" w:cs="Times New Roman"/>
          <w:b/>
          <w:szCs w:val="20"/>
        </w:rPr>
      </w:pPr>
    </w:p>
    <w:p w14:paraId="26B74C44" w14:textId="77777777" w:rsidR="006D2A84" w:rsidRDefault="006D2A84">
      <w:pPr>
        <w:spacing w:after="160" w:line="259" w:lineRule="auto"/>
        <w:rPr>
          <w:rFonts w:ascii="Arial" w:eastAsia="Times New Roman" w:hAnsi="Arial" w:cs="Times New Roman"/>
          <w:b/>
          <w:szCs w:val="20"/>
        </w:rPr>
      </w:pPr>
      <w:r>
        <w:rPr>
          <w:rFonts w:ascii="Arial" w:eastAsia="Times New Roman" w:hAnsi="Arial" w:cs="Times New Roman"/>
          <w:b/>
          <w:szCs w:val="20"/>
        </w:rPr>
        <w:br w:type="page"/>
      </w:r>
    </w:p>
    <w:p w14:paraId="60F583EC" w14:textId="77777777" w:rsidR="009522CA" w:rsidRDefault="001222F0" w:rsidP="009522C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rPr>
          <w:rFonts w:ascii="Arial" w:eastAsia="Times New Roman" w:hAnsi="Arial" w:cs="Times New Roman"/>
          <w:b/>
          <w:szCs w:val="20"/>
        </w:rPr>
      </w:pPr>
      <w:r>
        <w:rPr>
          <w:rFonts w:ascii="Arial" w:eastAsia="Times New Roman" w:hAnsi="Arial" w:cs="Times New Roman"/>
          <w:b/>
          <w:szCs w:val="20"/>
        </w:rPr>
        <w:lastRenderedPageBreak/>
        <w:t>PREDRAČUN št. 3/6</w:t>
      </w:r>
    </w:p>
    <w:p w14:paraId="45D2EFEB" w14:textId="295C8D30" w:rsidR="009522CA" w:rsidRDefault="009522CA" w:rsidP="009522CA">
      <w:pPr>
        <w:spacing w:after="0" w:line="260" w:lineRule="atLeast"/>
        <w:rPr>
          <w:rFonts w:ascii="Arial" w:eastAsia="Times New Roman" w:hAnsi="Arial" w:cs="Arial"/>
          <w:b/>
        </w:rPr>
      </w:pPr>
      <w:r>
        <w:rPr>
          <w:rFonts w:ascii="Arial" w:eastAsia="Times New Roman" w:hAnsi="Arial" w:cs="Arial"/>
          <w:b/>
        </w:rPr>
        <w:t xml:space="preserve">MORS </w:t>
      </w:r>
      <w:r w:rsidR="00FE7E5E">
        <w:rPr>
          <w:rFonts w:ascii="Arial" w:eastAsia="Times New Roman" w:hAnsi="Arial" w:cs="Arial"/>
          <w:b/>
        </w:rPr>
        <w:t>1</w:t>
      </w:r>
      <w:r w:rsidR="00833DDD">
        <w:rPr>
          <w:rFonts w:ascii="Arial" w:eastAsia="Times New Roman" w:hAnsi="Arial" w:cs="Arial"/>
          <w:b/>
        </w:rPr>
        <w:t>21</w:t>
      </w:r>
      <w:r>
        <w:rPr>
          <w:rFonts w:ascii="Arial" w:eastAsia="Times New Roman" w:hAnsi="Arial" w:cs="Arial"/>
          <w:b/>
        </w:rPr>
        <w:t>/202</w:t>
      </w:r>
      <w:r w:rsidR="00833DDD">
        <w:rPr>
          <w:rFonts w:ascii="Arial" w:eastAsia="Times New Roman" w:hAnsi="Arial" w:cs="Arial"/>
          <w:b/>
        </w:rPr>
        <w:t>5</w:t>
      </w:r>
      <w:r>
        <w:rPr>
          <w:rFonts w:ascii="Arial" w:eastAsia="Times New Roman" w:hAnsi="Arial" w:cs="Arial"/>
          <w:b/>
        </w:rPr>
        <w:t xml:space="preserve">-ODP -  </w:t>
      </w:r>
      <w:r w:rsidR="001222F0">
        <w:rPr>
          <w:rFonts w:ascii="Arial" w:eastAsia="Times New Roman" w:hAnsi="Arial" w:cs="Arial"/>
          <w:b/>
        </w:rPr>
        <w:t>VZDRŽEVANJE VILIČARJEV</w:t>
      </w:r>
      <w:r>
        <w:rPr>
          <w:rFonts w:ascii="Arial" w:eastAsia="Times New Roman" w:hAnsi="Arial" w:cs="Arial"/>
          <w:b/>
        </w:rPr>
        <w:t xml:space="preserve"> </w:t>
      </w:r>
    </w:p>
    <w:p w14:paraId="484AD586" w14:textId="77777777" w:rsidR="009522CA" w:rsidRDefault="009522CA" w:rsidP="009522CA">
      <w:pPr>
        <w:spacing w:after="0" w:line="288" w:lineRule="auto"/>
        <w:jc w:val="both"/>
        <w:rPr>
          <w:rFonts w:ascii="Arial" w:eastAsia="Times New Roman" w:hAnsi="Arial" w:cs="Arial"/>
          <w:b/>
          <w:sz w:val="20"/>
          <w:szCs w:val="20"/>
        </w:rPr>
      </w:pPr>
    </w:p>
    <w:p w14:paraId="79EE56A2" w14:textId="77777777" w:rsidR="009522CA" w:rsidRDefault="009522CA" w:rsidP="001222F0">
      <w:pPr>
        <w:shd w:val="clear" w:color="auto" w:fill="C4BC96"/>
        <w:spacing w:after="0" w:line="288" w:lineRule="auto"/>
        <w:ind w:left="1276" w:hanging="1276"/>
        <w:jc w:val="both"/>
        <w:rPr>
          <w:rFonts w:ascii="Arial" w:hAnsi="Arial" w:cs="Arial"/>
          <w:b/>
          <w:sz w:val="20"/>
          <w:szCs w:val="20"/>
        </w:rPr>
      </w:pPr>
      <w:r>
        <w:rPr>
          <w:rFonts w:ascii="Arial" w:hAnsi="Arial" w:cs="Arial"/>
          <w:b/>
        </w:rPr>
        <w:t xml:space="preserve">SKLOP 3: </w:t>
      </w:r>
      <w:r w:rsidR="001222F0" w:rsidRPr="00A867BA">
        <w:rPr>
          <w:rFonts w:ascii="Arial" w:hAnsi="Arial" w:cs="Arial"/>
          <w:b/>
          <w:sz w:val="20"/>
          <w:szCs w:val="20"/>
        </w:rPr>
        <w:t xml:space="preserve">Vzdrževanje </w:t>
      </w:r>
      <w:r w:rsidR="001222F0" w:rsidRPr="005B62CA">
        <w:rPr>
          <w:rFonts w:ascii="Arial" w:hAnsi="Arial" w:cs="Arial"/>
          <w:b/>
          <w:sz w:val="20"/>
          <w:szCs w:val="20"/>
        </w:rPr>
        <w:t>ELEKTRIČNIH VILIČARJEV</w:t>
      </w:r>
    </w:p>
    <w:p w14:paraId="477E86B4" w14:textId="77777777" w:rsidR="001222F0" w:rsidRPr="001222F0" w:rsidRDefault="001222F0" w:rsidP="001222F0">
      <w:pPr>
        <w:spacing w:after="0" w:line="288" w:lineRule="auto"/>
        <w:ind w:left="1276" w:hanging="1276"/>
        <w:jc w:val="both"/>
        <w:rPr>
          <w:rFonts w:ascii="Arial" w:hAnsi="Arial" w:cs="Arial"/>
          <w:b/>
          <w:sz w:val="20"/>
          <w:szCs w:val="20"/>
        </w:rPr>
      </w:pPr>
    </w:p>
    <w:p w14:paraId="56F5E3EF" w14:textId="46C21928" w:rsidR="003C5033" w:rsidRDefault="003C5033" w:rsidP="009522CA">
      <w:pPr>
        <w:spacing w:after="0" w:line="288" w:lineRule="auto"/>
        <w:jc w:val="both"/>
        <w:rPr>
          <w:rFonts w:ascii="Arial" w:eastAsia="Times New Roman" w:hAnsi="Arial" w:cs="Arial"/>
          <w:b/>
          <w:sz w:val="20"/>
          <w:szCs w:val="20"/>
        </w:rPr>
      </w:pPr>
      <w:r w:rsidRPr="003C5033">
        <w:rPr>
          <w:rFonts w:ascii="Arial" w:eastAsia="Times New Roman" w:hAnsi="Arial" w:cs="Arial"/>
          <w:b/>
          <w:sz w:val="20"/>
          <w:szCs w:val="20"/>
        </w:rPr>
        <w:t>Ponudnik: ____________________________________</w:t>
      </w:r>
    </w:p>
    <w:p w14:paraId="5C0278FC" w14:textId="16F1D7F1" w:rsidR="009522CA" w:rsidRDefault="009522CA" w:rsidP="009522CA">
      <w:pPr>
        <w:spacing w:after="0" w:line="288" w:lineRule="auto"/>
        <w:jc w:val="both"/>
        <w:rPr>
          <w:rFonts w:ascii="Arial" w:eastAsia="Times New Roman" w:hAnsi="Arial" w:cs="Arial"/>
          <w:b/>
          <w:sz w:val="20"/>
          <w:szCs w:val="20"/>
        </w:rPr>
      </w:pPr>
      <w:r>
        <w:rPr>
          <w:rFonts w:ascii="Arial" w:eastAsia="Times New Roman" w:hAnsi="Arial" w:cs="Arial"/>
          <w:b/>
          <w:sz w:val="20"/>
          <w:szCs w:val="20"/>
        </w:rPr>
        <w:t>Št.:__________________, z dne:__________________</w:t>
      </w:r>
    </w:p>
    <w:p w14:paraId="1CF8133A" w14:textId="77777777" w:rsidR="009522CA" w:rsidRDefault="009522CA" w:rsidP="009522CA">
      <w:pPr>
        <w:spacing w:after="0" w:line="288" w:lineRule="auto"/>
        <w:jc w:val="both"/>
        <w:rPr>
          <w:rFonts w:ascii="Arial" w:eastAsia="Times New Roman" w:hAnsi="Arial" w:cs="Arial"/>
          <w:b/>
          <w:sz w:val="20"/>
          <w:szCs w:val="20"/>
        </w:rPr>
      </w:pPr>
    </w:p>
    <w:tbl>
      <w:tblPr>
        <w:tblW w:w="1417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938"/>
        <w:gridCol w:w="6237"/>
      </w:tblGrid>
      <w:tr w:rsidR="009522CA" w14:paraId="17BE2CFF" w14:textId="77777777" w:rsidTr="009522CA">
        <w:trPr>
          <w:trHeight w:val="480"/>
        </w:trPr>
        <w:tc>
          <w:tcPr>
            <w:tcW w:w="7938" w:type="dxa"/>
            <w:tcBorders>
              <w:top w:val="single" w:sz="4" w:space="0" w:color="auto"/>
              <w:left w:val="single" w:sz="4" w:space="0" w:color="auto"/>
              <w:bottom w:val="single" w:sz="4" w:space="0" w:color="auto"/>
              <w:right w:val="single" w:sz="4" w:space="0" w:color="auto"/>
            </w:tcBorders>
            <w:vAlign w:val="center"/>
            <w:hideMark/>
          </w:tcPr>
          <w:p w14:paraId="74066372" w14:textId="77777777" w:rsidR="009522CA" w:rsidRDefault="009522CA">
            <w:pPr>
              <w:pStyle w:val="BodyText31"/>
              <w:spacing w:line="276" w:lineRule="auto"/>
              <w:jc w:val="left"/>
              <w:rPr>
                <w:rFonts w:cs="Arial"/>
                <w:sz w:val="20"/>
              </w:rPr>
            </w:pPr>
            <w:r>
              <w:rPr>
                <w:rFonts w:cs="Arial"/>
                <w:sz w:val="20"/>
              </w:rPr>
              <w:t>Naziv in sedež ponudnika ali podizvajalca, ki bo dejansko opravljal storitev:</w:t>
            </w:r>
          </w:p>
        </w:tc>
        <w:tc>
          <w:tcPr>
            <w:tcW w:w="6237" w:type="dxa"/>
            <w:tcBorders>
              <w:top w:val="single" w:sz="4" w:space="0" w:color="auto"/>
              <w:left w:val="single" w:sz="4" w:space="0" w:color="auto"/>
              <w:bottom w:val="single" w:sz="4" w:space="0" w:color="auto"/>
              <w:right w:val="single" w:sz="4" w:space="0" w:color="auto"/>
            </w:tcBorders>
            <w:vAlign w:val="center"/>
          </w:tcPr>
          <w:p w14:paraId="34220247" w14:textId="77777777" w:rsidR="009522CA" w:rsidRDefault="009522CA">
            <w:pPr>
              <w:pStyle w:val="BodyText31"/>
              <w:spacing w:line="276" w:lineRule="auto"/>
              <w:jc w:val="left"/>
              <w:rPr>
                <w:rFonts w:cs="Arial"/>
                <w:sz w:val="20"/>
              </w:rPr>
            </w:pPr>
          </w:p>
        </w:tc>
      </w:tr>
      <w:tr w:rsidR="009522CA" w14:paraId="068C650D" w14:textId="77777777" w:rsidTr="009522CA">
        <w:trPr>
          <w:trHeight w:val="480"/>
        </w:trPr>
        <w:tc>
          <w:tcPr>
            <w:tcW w:w="7938" w:type="dxa"/>
            <w:tcBorders>
              <w:top w:val="single" w:sz="4" w:space="0" w:color="auto"/>
              <w:left w:val="single" w:sz="4" w:space="0" w:color="auto"/>
              <w:bottom w:val="single" w:sz="4" w:space="0" w:color="auto"/>
              <w:right w:val="single" w:sz="4" w:space="0" w:color="auto"/>
            </w:tcBorders>
            <w:vAlign w:val="center"/>
            <w:hideMark/>
          </w:tcPr>
          <w:p w14:paraId="75D0E5E2" w14:textId="77777777" w:rsidR="009522CA" w:rsidRDefault="009522CA">
            <w:pPr>
              <w:pStyle w:val="BodyText31"/>
              <w:spacing w:line="276" w:lineRule="auto"/>
              <w:jc w:val="left"/>
              <w:rPr>
                <w:rFonts w:cs="Arial"/>
                <w:sz w:val="20"/>
              </w:rPr>
            </w:pPr>
            <w:r>
              <w:rPr>
                <w:rFonts w:cs="Arial"/>
                <w:sz w:val="20"/>
              </w:rPr>
              <w:t>Sedež delavnice (če je ta enak sedežu ponudnika, vpišite »enak sedežu ponudnika«)</w:t>
            </w:r>
          </w:p>
        </w:tc>
        <w:tc>
          <w:tcPr>
            <w:tcW w:w="6237" w:type="dxa"/>
            <w:tcBorders>
              <w:top w:val="single" w:sz="4" w:space="0" w:color="auto"/>
              <w:left w:val="single" w:sz="4" w:space="0" w:color="auto"/>
              <w:bottom w:val="single" w:sz="4" w:space="0" w:color="auto"/>
              <w:right w:val="single" w:sz="4" w:space="0" w:color="auto"/>
            </w:tcBorders>
            <w:vAlign w:val="center"/>
          </w:tcPr>
          <w:p w14:paraId="6A101898" w14:textId="77777777" w:rsidR="009522CA" w:rsidRDefault="009522CA">
            <w:pPr>
              <w:pStyle w:val="BodyText31"/>
              <w:spacing w:line="276" w:lineRule="auto"/>
              <w:jc w:val="left"/>
              <w:rPr>
                <w:rFonts w:cs="Arial"/>
                <w:sz w:val="20"/>
              </w:rPr>
            </w:pPr>
          </w:p>
        </w:tc>
      </w:tr>
    </w:tbl>
    <w:p w14:paraId="530D516E" w14:textId="77777777" w:rsidR="009522CA" w:rsidRDefault="009522CA" w:rsidP="009522CA">
      <w:pPr>
        <w:tabs>
          <w:tab w:val="left" w:pos="6237"/>
        </w:tabs>
        <w:jc w:val="both"/>
        <w:rPr>
          <w:rFonts w:ascii="Arial" w:hAnsi="Arial" w:cs="Arial"/>
          <w:b/>
          <w:sz w:val="20"/>
          <w:szCs w:val="20"/>
        </w:rPr>
      </w:pPr>
    </w:p>
    <w:tbl>
      <w:tblPr>
        <w:tblW w:w="1417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585"/>
        <w:gridCol w:w="7353"/>
        <w:gridCol w:w="2079"/>
        <w:gridCol w:w="2079"/>
        <w:gridCol w:w="2079"/>
      </w:tblGrid>
      <w:tr w:rsidR="001222F0" w:rsidRPr="00F2542F" w14:paraId="07BD7207" w14:textId="77777777" w:rsidTr="00CD32E8">
        <w:trPr>
          <w:cantSplit/>
          <w:trHeight w:val="850"/>
        </w:trPr>
        <w:tc>
          <w:tcPr>
            <w:tcW w:w="585" w:type="dxa"/>
            <w:vAlign w:val="center"/>
          </w:tcPr>
          <w:p w14:paraId="40F9BB28" w14:textId="77777777" w:rsidR="001222F0" w:rsidRPr="00F2542F" w:rsidRDefault="001222F0" w:rsidP="00CD32E8">
            <w:pPr>
              <w:spacing w:after="0" w:line="240" w:lineRule="auto"/>
              <w:jc w:val="center"/>
              <w:rPr>
                <w:rFonts w:ascii="Arial" w:hAnsi="Arial" w:cs="Arial"/>
                <w:b/>
                <w:sz w:val="20"/>
                <w:szCs w:val="20"/>
              </w:rPr>
            </w:pPr>
            <w:proofErr w:type="spellStart"/>
            <w:r w:rsidRPr="00F2542F">
              <w:rPr>
                <w:rFonts w:ascii="Arial" w:hAnsi="Arial" w:cs="Arial"/>
                <w:b/>
                <w:sz w:val="20"/>
                <w:szCs w:val="20"/>
              </w:rPr>
              <w:t>Zap</w:t>
            </w:r>
            <w:proofErr w:type="spellEnd"/>
            <w:r w:rsidRPr="00F2542F">
              <w:rPr>
                <w:rFonts w:ascii="Arial" w:hAnsi="Arial" w:cs="Arial"/>
                <w:b/>
                <w:sz w:val="20"/>
                <w:szCs w:val="20"/>
              </w:rPr>
              <w:t>.</w:t>
            </w:r>
          </w:p>
          <w:p w14:paraId="478DD156" w14:textId="77777777" w:rsidR="001222F0" w:rsidRPr="00F2542F" w:rsidRDefault="001222F0" w:rsidP="00CD32E8">
            <w:pPr>
              <w:spacing w:after="0" w:line="240" w:lineRule="auto"/>
              <w:jc w:val="center"/>
              <w:rPr>
                <w:rFonts w:ascii="Arial" w:hAnsi="Arial" w:cs="Arial"/>
                <w:b/>
                <w:sz w:val="20"/>
                <w:szCs w:val="20"/>
              </w:rPr>
            </w:pPr>
            <w:r w:rsidRPr="00F2542F">
              <w:rPr>
                <w:rFonts w:ascii="Arial" w:hAnsi="Arial" w:cs="Arial"/>
                <w:b/>
                <w:sz w:val="20"/>
                <w:szCs w:val="20"/>
              </w:rPr>
              <w:t>št.</w:t>
            </w:r>
          </w:p>
        </w:tc>
        <w:tc>
          <w:tcPr>
            <w:tcW w:w="7353" w:type="dxa"/>
            <w:vAlign w:val="center"/>
          </w:tcPr>
          <w:p w14:paraId="26A4A7FC" w14:textId="77777777" w:rsidR="001222F0" w:rsidRPr="00F2542F" w:rsidRDefault="001222F0" w:rsidP="00CD32E8">
            <w:pPr>
              <w:spacing w:after="0" w:line="240" w:lineRule="auto"/>
              <w:jc w:val="center"/>
              <w:rPr>
                <w:rFonts w:ascii="Arial" w:hAnsi="Arial" w:cs="Arial"/>
                <w:b/>
                <w:sz w:val="20"/>
                <w:szCs w:val="20"/>
              </w:rPr>
            </w:pPr>
            <w:r w:rsidRPr="00F2542F">
              <w:rPr>
                <w:rFonts w:ascii="Arial" w:hAnsi="Arial" w:cs="Arial"/>
                <w:b/>
                <w:snapToGrid w:val="0"/>
                <w:sz w:val="20"/>
                <w:szCs w:val="20"/>
              </w:rPr>
              <w:t>Opis del</w:t>
            </w:r>
          </w:p>
        </w:tc>
        <w:tc>
          <w:tcPr>
            <w:tcW w:w="2079" w:type="dxa"/>
            <w:vAlign w:val="center"/>
          </w:tcPr>
          <w:p w14:paraId="15CD3CED" w14:textId="77777777" w:rsidR="001222F0" w:rsidRPr="00F2542F" w:rsidRDefault="001222F0" w:rsidP="00CD32E8">
            <w:pPr>
              <w:spacing w:after="0" w:line="240" w:lineRule="auto"/>
              <w:jc w:val="center"/>
              <w:rPr>
                <w:rFonts w:ascii="Arial" w:hAnsi="Arial" w:cs="Arial"/>
                <w:b/>
                <w:sz w:val="20"/>
                <w:szCs w:val="20"/>
              </w:rPr>
            </w:pPr>
            <w:r w:rsidRPr="00F2542F">
              <w:rPr>
                <w:rFonts w:ascii="Arial" w:hAnsi="Arial" w:cs="Arial"/>
                <w:b/>
                <w:sz w:val="20"/>
                <w:szCs w:val="20"/>
              </w:rPr>
              <w:t>Vrednost</w:t>
            </w:r>
          </w:p>
          <w:p w14:paraId="7DA7036C" w14:textId="77777777" w:rsidR="001222F0" w:rsidRPr="00F2542F" w:rsidRDefault="001222F0" w:rsidP="00CD32E8">
            <w:pPr>
              <w:spacing w:after="0" w:line="240" w:lineRule="auto"/>
              <w:jc w:val="center"/>
              <w:rPr>
                <w:rFonts w:ascii="Arial" w:hAnsi="Arial" w:cs="Arial"/>
                <w:b/>
                <w:sz w:val="20"/>
                <w:szCs w:val="20"/>
              </w:rPr>
            </w:pPr>
            <w:r w:rsidRPr="00F2542F">
              <w:rPr>
                <w:rFonts w:ascii="Arial" w:hAnsi="Arial" w:cs="Arial"/>
                <w:b/>
                <w:sz w:val="20"/>
                <w:szCs w:val="20"/>
              </w:rPr>
              <w:t>brez DDV v EUR</w:t>
            </w:r>
          </w:p>
        </w:tc>
        <w:tc>
          <w:tcPr>
            <w:tcW w:w="2079" w:type="dxa"/>
            <w:vAlign w:val="center"/>
          </w:tcPr>
          <w:p w14:paraId="0B3B3056" w14:textId="77777777" w:rsidR="001222F0" w:rsidRPr="00F2542F" w:rsidRDefault="001222F0" w:rsidP="00CD32E8">
            <w:pPr>
              <w:spacing w:after="0" w:line="240" w:lineRule="auto"/>
              <w:jc w:val="center"/>
              <w:rPr>
                <w:rFonts w:ascii="Arial" w:hAnsi="Arial" w:cs="Arial"/>
                <w:b/>
                <w:sz w:val="20"/>
                <w:szCs w:val="20"/>
              </w:rPr>
            </w:pPr>
            <w:r w:rsidRPr="00F2542F">
              <w:rPr>
                <w:rFonts w:ascii="Arial" w:hAnsi="Arial" w:cs="Arial"/>
                <w:b/>
                <w:sz w:val="20"/>
                <w:szCs w:val="20"/>
              </w:rPr>
              <w:t>22% DDV/uro</w:t>
            </w:r>
          </w:p>
          <w:p w14:paraId="78BA0E82" w14:textId="77777777" w:rsidR="001222F0" w:rsidRPr="00F2542F" w:rsidRDefault="001222F0" w:rsidP="00CD32E8">
            <w:pPr>
              <w:spacing w:after="0" w:line="240" w:lineRule="auto"/>
              <w:jc w:val="center"/>
              <w:rPr>
                <w:rFonts w:ascii="Arial" w:hAnsi="Arial" w:cs="Arial"/>
                <w:b/>
                <w:sz w:val="20"/>
                <w:szCs w:val="20"/>
              </w:rPr>
            </w:pPr>
            <w:r w:rsidRPr="00F2542F">
              <w:rPr>
                <w:rFonts w:ascii="Arial" w:hAnsi="Arial" w:cs="Arial"/>
                <w:b/>
                <w:sz w:val="20"/>
                <w:szCs w:val="20"/>
              </w:rPr>
              <w:t>v EUR</w:t>
            </w:r>
          </w:p>
        </w:tc>
        <w:tc>
          <w:tcPr>
            <w:tcW w:w="2079" w:type="dxa"/>
            <w:vAlign w:val="center"/>
          </w:tcPr>
          <w:p w14:paraId="14CB8512" w14:textId="77777777" w:rsidR="001222F0" w:rsidRPr="00F2542F" w:rsidRDefault="001222F0" w:rsidP="00CD32E8">
            <w:pPr>
              <w:spacing w:after="0" w:line="240" w:lineRule="auto"/>
              <w:jc w:val="center"/>
              <w:rPr>
                <w:rFonts w:ascii="Arial" w:hAnsi="Arial" w:cs="Arial"/>
                <w:b/>
                <w:sz w:val="20"/>
                <w:szCs w:val="20"/>
              </w:rPr>
            </w:pPr>
            <w:r w:rsidRPr="00F2542F">
              <w:rPr>
                <w:rFonts w:ascii="Arial" w:hAnsi="Arial" w:cs="Arial"/>
                <w:b/>
                <w:sz w:val="20"/>
                <w:szCs w:val="20"/>
              </w:rPr>
              <w:t>Vrednost</w:t>
            </w:r>
          </w:p>
          <w:p w14:paraId="5EBCB01F" w14:textId="77777777" w:rsidR="001222F0" w:rsidRPr="00F2542F" w:rsidRDefault="001222F0" w:rsidP="00CD32E8">
            <w:pPr>
              <w:spacing w:after="0" w:line="240" w:lineRule="auto"/>
              <w:jc w:val="center"/>
              <w:rPr>
                <w:rFonts w:ascii="Arial" w:hAnsi="Arial" w:cs="Arial"/>
                <w:b/>
                <w:sz w:val="20"/>
                <w:szCs w:val="20"/>
              </w:rPr>
            </w:pPr>
            <w:r w:rsidRPr="00F2542F">
              <w:rPr>
                <w:rFonts w:ascii="Arial" w:hAnsi="Arial" w:cs="Arial"/>
                <w:b/>
                <w:sz w:val="20"/>
                <w:szCs w:val="20"/>
              </w:rPr>
              <w:t>z DDV v EUR</w:t>
            </w:r>
          </w:p>
        </w:tc>
      </w:tr>
      <w:tr w:rsidR="001222F0" w:rsidRPr="00F2542F" w14:paraId="7689B1B2" w14:textId="77777777" w:rsidTr="00CD32E8">
        <w:trPr>
          <w:cantSplit/>
          <w:trHeight w:val="368"/>
        </w:trPr>
        <w:tc>
          <w:tcPr>
            <w:tcW w:w="585" w:type="dxa"/>
            <w:vAlign w:val="bottom"/>
          </w:tcPr>
          <w:p w14:paraId="09CC2514" w14:textId="77777777" w:rsidR="001222F0" w:rsidRPr="00E91DA0" w:rsidRDefault="001222F0" w:rsidP="00CD32E8">
            <w:pPr>
              <w:spacing w:after="0" w:line="240" w:lineRule="auto"/>
              <w:jc w:val="center"/>
              <w:rPr>
                <w:rFonts w:ascii="Arial" w:hAnsi="Arial" w:cs="Arial"/>
                <w:i/>
                <w:sz w:val="20"/>
                <w:szCs w:val="20"/>
              </w:rPr>
            </w:pPr>
            <w:r w:rsidRPr="00E91DA0">
              <w:rPr>
                <w:rFonts w:ascii="Arial" w:hAnsi="Arial" w:cs="Arial"/>
                <w:i/>
                <w:sz w:val="20"/>
                <w:szCs w:val="20"/>
              </w:rPr>
              <w:t>1</w:t>
            </w:r>
          </w:p>
        </w:tc>
        <w:tc>
          <w:tcPr>
            <w:tcW w:w="7353" w:type="dxa"/>
            <w:vAlign w:val="bottom"/>
          </w:tcPr>
          <w:p w14:paraId="77B71C05" w14:textId="77777777" w:rsidR="001222F0" w:rsidRPr="00E91DA0" w:rsidRDefault="001222F0" w:rsidP="00CD32E8">
            <w:pPr>
              <w:spacing w:after="0" w:line="240" w:lineRule="auto"/>
              <w:jc w:val="center"/>
              <w:rPr>
                <w:rFonts w:ascii="Arial" w:hAnsi="Arial" w:cs="Arial"/>
                <w:i/>
                <w:sz w:val="20"/>
                <w:szCs w:val="20"/>
              </w:rPr>
            </w:pPr>
            <w:r w:rsidRPr="00E91DA0">
              <w:rPr>
                <w:rFonts w:ascii="Arial" w:hAnsi="Arial" w:cs="Arial"/>
                <w:i/>
                <w:sz w:val="20"/>
                <w:szCs w:val="20"/>
              </w:rPr>
              <w:t>2</w:t>
            </w:r>
          </w:p>
        </w:tc>
        <w:tc>
          <w:tcPr>
            <w:tcW w:w="2079" w:type="dxa"/>
            <w:vAlign w:val="bottom"/>
          </w:tcPr>
          <w:p w14:paraId="46BAEF04" w14:textId="77777777" w:rsidR="001222F0" w:rsidRPr="00E91DA0" w:rsidRDefault="001222F0" w:rsidP="00CD32E8">
            <w:pPr>
              <w:spacing w:after="0" w:line="240" w:lineRule="auto"/>
              <w:jc w:val="center"/>
              <w:rPr>
                <w:rFonts w:ascii="Arial" w:hAnsi="Arial" w:cs="Arial"/>
                <w:i/>
                <w:sz w:val="20"/>
                <w:szCs w:val="20"/>
              </w:rPr>
            </w:pPr>
            <w:r w:rsidRPr="00E91DA0">
              <w:rPr>
                <w:rFonts w:ascii="Arial" w:hAnsi="Arial" w:cs="Arial"/>
                <w:i/>
                <w:sz w:val="20"/>
                <w:szCs w:val="20"/>
              </w:rPr>
              <w:t>3</w:t>
            </w:r>
          </w:p>
        </w:tc>
        <w:tc>
          <w:tcPr>
            <w:tcW w:w="2079" w:type="dxa"/>
            <w:vAlign w:val="bottom"/>
          </w:tcPr>
          <w:p w14:paraId="0C704865" w14:textId="77777777" w:rsidR="001222F0" w:rsidRPr="00E91DA0" w:rsidRDefault="001222F0" w:rsidP="00CD32E8">
            <w:pPr>
              <w:spacing w:after="0" w:line="240" w:lineRule="auto"/>
              <w:jc w:val="center"/>
              <w:rPr>
                <w:rFonts w:ascii="Arial" w:hAnsi="Arial" w:cs="Arial"/>
                <w:i/>
                <w:sz w:val="20"/>
                <w:szCs w:val="20"/>
              </w:rPr>
            </w:pPr>
            <w:r w:rsidRPr="00E91DA0">
              <w:rPr>
                <w:rFonts w:ascii="Arial" w:hAnsi="Arial" w:cs="Arial"/>
                <w:i/>
                <w:sz w:val="20"/>
                <w:szCs w:val="20"/>
              </w:rPr>
              <w:t>4</w:t>
            </w:r>
          </w:p>
        </w:tc>
        <w:tc>
          <w:tcPr>
            <w:tcW w:w="2079" w:type="dxa"/>
            <w:vAlign w:val="bottom"/>
          </w:tcPr>
          <w:p w14:paraId="4A95F94C" w14:textId="77777777" w:rsidR="001222F0" w:rsidRPr="00E91DA0" w:rsidRDefault="001222F0" w:rsidP="00CD32E8">
            <w:pPr>
              <w:spacing w:after="0" w:line="240" w:lineRule="auto"/>
              <w:jc w:val="center"/>
              <w:rPr>
                <w:rFonts w:ascii="Arial" w:hAnsi="Arial" w:cs="Arial"/>
                <w:i/>
                <w:sz w:val="20"/>
                <w:szCs w:val="20"/>
              </w:rPr>
            </w:pPr>
            <w:r w:rsidRPr="00E91DA0">
              <w:rPr>
                <w:rFonts w:ascii="Arial" w:hAnsi="Arial" w:cs="Arial"/>
                <w:i/>
                <w:sz w:val="20"/>
                <w:szCs w:val="20"/>
              </w:rPr>
              <w:t>5</w:t>
            </w:r>
          </w:p>
        </w:tc>
      </w:tr>
      <w:tr w:rsidR="001222F0" w:rsidRPr="00F2542F" w14:paraId="2C8F0CC6" w14:textId="77777777" w:rsidTr="00CD32E8">
        <w:trPr>
          <w:cantSplit/>
          <w:trHeight w:val="964"/>
        </w:trPr>
        <w:tc>
          <w:tcPr>
            <w:tcW w:w="585" w:type="dxa"/>
            <w:vAlign w:val="center"/>
          </w:tcPr>
          <w:p w14:paraId="1B72F8BF" w14:textId="77777777" w:rsidR="001222F0" w:rsidRPr="00F2542F" w:rsidRDefault="001222F0" w:rsidP="00CD32E8">
            <w:pPr>
              <w:spacing w:after="0" w:line="288" w:lineRule="auto"/>
              <w:jc w:val="center"/>
              <w:rPr>
                <w:rFonts w:ascii="Arial" w:hAnsi="Arial" w:cs="Arial"/>
                <w:snapToGrid w:val="0"/>
                <w:sz w:val="20"/>
                <w:szCs w:val="20"/>
              </w:rPr>
            </w:pPr>
            <w:r>
              <w:rPr>
                <w:rFonts w:ascii="Arial" w:hAnsi="Arial" w:cs="Arial"/>
                <w:snapToGrid w:val="0"/>
                <w:sz w:val="20"/>
                <w:szCs w:val="20"/>
              </w:rPr>
              <w:t>1</w:t>
            </w:r>
          </w:p>
        </w:tc>
        <w:tc>
          <w:tcPr>
            <w:tcW w:w="7353" w:type="dxa"/>
            <w:tcBorders>
              <w:bottom w:val="single" w:sz="4" w:space="0" w:color="auto"/>
            </w:tcBorders>
            <w:vAlign w:val="center"/>
          </w:tcPr>
          <w:p w14:paraId="24BD6D43" w14:textId="77777777" w:rsidR="001222F0" w:rsidRPr="00F2542F" w:rsidRDefault="001222F0" w:rsidP="00CD32E8">
            <w:pPr>
              <w:spacing w:after="0" w:line="240" w:lineRule="auto"/>
              <w:rPr>
                <w:rFonts w:ascii="Arial" w:hAnsi="Arial" w:cs="Arial"/>
                <w:snapToGrid w:val="0"/>
                <w:sz w:val="20"/>
                <w:szCs w:val="20"/>
              </w:rPr>
            </w:pPr>
            <w:r w:rsidRPr="00F2542F">
              <w:rPr>
                <w:rFonts w:ascii="Arial" w:hAnsi="Arial" w:cs="Arial"/>
                <w:snapToGrid w:val="0"/>
                <w:sz w:val="20"/>
                <w:szCs w:val="20"/>
              </w:rPr>
              <w:t xml:space="preserve">Cena </w:t>
            </w:r>
            <w:r>
              <w:rPr>
                <w:rFonts w:ascii="Arial" w:hAnsi="Arial" w:cs="Arial"/>
                <w:snapToGrid w:val="0"/>
                <w:sz w:val="20"/>
                <w:szCs w:val="20"/>
              </w:rPr>
              <w:t>delovne ure</w:t>
            </w:r>
          </w:p>
        </w:tc>
        <w:tc>
          <w:tcPr>
            <w:tcW w:w="2079" w:type="dxa"/>
            <w:tcBorders>
              <w:bottom w:val="single" w:sz="4" w:space="0" w:color="auto"/>
            </w:tcBorders>
            <w:shd w:val="clear" w:color="auto" w:fill="BFBFBF" w:themeFill="background1" w:themeFillShade="BF"/>
          </w:tcPr>
          <w:p w14:paraId="12156DD2" w14:textId="77777777" w:rsidR="001222F0" w:rsidRDefault="001222F0" w:rsidP="00CD32E8">
            <w:pPr>
              <w:spacing w:after="0" w:line="240" w:lineRule="auto"/>
              <w:jc w:val="center"/>
              <w:rPr>
                <w:rFonts w:ascii="Arial" w:hAnsi="Arial" w:cs="Arial"/>
                <w:i/>
                <w:sz w:val="12"/>
                <w:szCs w:val="20"/>
              </w:rPr>
            </w:pPr>
            <w:r w:rsidRPr="002443E0">
              <w:rPr>
                <w:rFonts w:ascii="Arial" w:hAnsi="Arial" w:cs="Arial"/>
                <w:i/>
                <w:sz w:val="12"/>
                <w:szCs w:val="20"/>
              </w:rPr>
              <w:t>Podatek za ocenjevanje:</w:t>
            </w:r>
          </w:p>
          <w:p w14:paraId="5B22D9E5" w14:textId="77777777" w:rsidR="001222F0" w:rsidRDefault="001222F0" w:rsidP="00CD32E8">
            <w:pPr>
              <w:spacing w:after="0" w:line="240" w:lineRule="auto"/>
              <w:jc w:val="center"/>
              <w:rPr>
                <w:rFonts w:ascii="Arial" w:hAnsi="Arial" w:cs="Arial"/>
                <w:i/>
                <w:sz w:val="12"/>
                <w:szCs w:val="20"/>
              </w:rPr>
            </w:pPr>
            <w:r>
              <w:rPr>
                <w:rFonts w:ascii="Arial" w:hAnsi="Arial" w:cs="Arial"/>
                <w:i/>
                <w:sz w:val="12"/>
                <w:szCs w:val="20"/>
              </w:rPr>
              <w:t>35 %</w:t>
            </w:r>
          </w:p>
          <w:p w14:paraId="630E0067" w14:textId="77777777" w:rsidR="001222F0" w:rsidRPr="002443E0" w:rsidRDefault="001222F0" w:rsidP="00CD32E8">
            <w:pPr>
              <w:spacing w:before="120" w:after="0" w:line="240" w:lineRule="auto"/>
              <w:jc w:val="center"/>
              <w:rPr>
                <w:rFonts w:ascii="Arial" w:hAnsi="Arial" w:cs="Arial"/>
                <w:i/>
                <w:sz w:val="12"/>
                <w:szCs w:val="20"/>
              </w:rPr>
            </w:pPr>
          </w:p>
        </w:tc>
        <w:tc>
          <w:tcPr>
            <w:tcW w:w="2079" w:type="dxa"/>
            <w:tcBorders>
              <w:bottom w:val="single" w:sz="4" w:space="0" w:color="auto"/>
            </w:tcBorders>
            <w:vAlign w:val="center"/>
          </w:tcPr>
          <w:p w14:paraId="2B3263EF" w14:textId="77777777" w:rsidR="001222F0" w:rsidRPr="006D2A84" w:rsidRDefault="001222F0" w:rsidP="00CD32E8">
            <w:pPr>
              <w:spacing w:after="0" w:line="288" w:lineRule="auto"/>
              <w:jc w:val="center"/>
              <w:rPr>
                <w:rFonts w:ascii="Arial" w:hAnsi="Arial" w:cs="Arial"/>
                <w:b/>
                <w:snapToGrid w:val="0"/>
                <w:color w:val="000000" w:themeColor="text1"/>
                <w:sz w:val="24"/>
                <w:szCs w:val="20"/>
              </w:rPr>
            </w:pPr>
          </w:p>
        </w:tc>
        <w:tc>
          <w:tcPr>
            <w:tcW w:w="2079" w:type="dxa"/>
            <w:tcBorders>
              <w:bottom w:val="single" w:sz="4" w:space="0" w:color="auto"/>
            </w:tcBorders>
            <w:vAlign w:val="center"/>
          </w:tcPr>
          <w:p w14:paraId="47308C9C" w14:textId="77777777" w:rsidR="001222F0" w:rsidRPr="006D2A84" w:rsidRDefault="001222F0" w:rsidP="00CD32E8">
            <w:pPr>
              <w:spacing w:after="0" w:line="288" w:lineRule="auto"/>
              <w:jc w:val="center"/>
              <w:rPr>
                <w:rFonts w:ascii="Arial" w:hAnsi="Arial" w:cs="Arial"/>
                <w:b/>
                <w:snapToGrid w:val="0"/>
                <w:color w:val="000000" w:themeColor="text1"/>
                <w:sz w:val="24"/>
                <w:szCs w:val="20"/>
              </w:rPr>
            </w:pPr>
          </w:p>
        </w:tc>
      </w:tr>
      <w:tr w:rsidR="001222F0" w:rsidRPr="004B6825" w14:paraId="0067A2F8" w14:textId="77777777" w:rsidTr="00CD32E8">
        <w:trPr>
          <w:cantSplit/>
          <w:trHeight w:val="964"/>
        </w:trPr>
        <w:tc>
          <w:tcPr>
            <w:tcW w:w="585" w:type="dxa"/>
            <w:vAlign w:val="center"/>
          </w:tcPr>
          <w:p w14:paraId="06E9C214" w14:textId="77777777" w:rsidR="001222F0" w:rsidRPr="004B6825" w:rsidRDefault="001222F0" w:rsidP="00CD32E8">
            <w:pPr>
              <w:spacing w:after="0" w:line="288" w:lineRule="auto"/>
              <w:jc w:val="center"/>
              <w:rPr>
                <w:rFonts w:ascii="Arial" w:hAnsi="Arial" w:cs="Arial"/>
                <w:snapToGrid w:val="0"/>
                <w:color w:val="000000" w:themeColor="text1"/>
                <w:sz w:val="20"/>
                <w:szCs w:val="20"/>
              </w:rPr>
            </w:pPr>
            <w:r>
              <w:rPr>
                <w:rFonts w:ascii="Arial" w:hAnsi="Arial" w:cs="Arial"/>
                <w:snapToGrid w:val="0"/>
                <w:color w:val="000000" w:themeColor="text1"/>
                <w:sz w:val="20"/>
                <w:szCs w:val="20"/>
              </w:rPr>
              <w:t>2</w:t>
            </w:r>
          </w:p>
        </w:tc>
        <w:tc>
          <w:tcPr>
            <w:tcW w:w="7353" w:type="dxa"/>
            <w:tcBorders>
              <w:bottom w:val="single" w:sz="4" w:space="0" w:color="auto"/>
            </w:tcBorders>
            <w:vAlign w:val="center"/>
          </w:tcPr>
          <w:p w14:paraId="50C72AF1" w14:textId="7DD36DD3" w:rsidR="001222F0" w:rsidRPr="004B6825" w:rsidRDefault="001222F0" w:rsidP="00CD32E8">
            <w:pPr>
              <w:spacing w:after="0" w:line="240" w:lineRule="auto"/>
              <w:rPr>
                <w:rFonts w:ascii="Arial" w:hAnsi="Arial" w:cs="Arial"/>
                <w:snapToGrid w:val="0"/>
                <w:color w:val="000000" w:themeColor="text1"/>
                <w:sz w:val="20"/>
                <w:szCs w:val="20"/>
              </w:rPr>
            </w:pPr>
            <w:r w:rsidRPr="004B6825">
              <w:rPr>
                <w:rFonts w:ascii="Arial" w:hAnsi="Arial" w:cs="Arial"/>
                <w:snapToGrid w:val="0"/>
                <w:color w:val="000000" w:themeColor="text1"/>
                <w:sz w:val="20"/>
                <w:szCs w:val="20"/>
              </w:rPr>
              <w:t xml:space="preserve">Cena </w:t>
            </w:r>
            <w:r w:rsidR="008145A1" w:rsidRPr="008145A1">
              <w:rPr>
                <w:rFonts w:ascii="Arial" w:hAnsi="Arial" w:cs="Arial"/>
                <w:snapToGrid w:val="0"/>
                <w:color w:val="000000" w:themeColor="text1"/>
                <w:sz w:val="20"/>
                <w:szCs w:val="20"/>
              </w:rPr>
              <w:t>potrošnega materiala</w:t>
            </w:r>
            <w:r>
              <w:rPr>
                <w:rFonts w:ascii="Arial" w:hAnsi="Arial" w:cs="Arial"/>
                <w:snapToGrid w:val="0"/>
                <w:color w:val="000000" w:themeColor="text1"/>
                <w:sz w:val="20"/>
                <w:szCs w:val="20"/>
              </w:rPr>
              <w:t xml:space="preserve"> - skupaj</w:t>
            </w:r>
          </w:p>
        </w:tc>
        <w:tc>
          <w:tcPr>
            <w:tcW w:w="2079" w:type="dxa"/>
            <w:tcBorders>
              <w:bottom w:val="single" w:sz="4" w:space="0" w:color="auto"/>
            </w:tcBorders>
            <w:shd w:val="clear" w:color="auto" w:fill="BFBFBF" w:themeFill="background1" w:themeFillShade="BF"/>
          </w:tcPr>
          <w:p w14:paraId="03C749CE" w14:textId="77777777" w:rsidR="001222F0" w:rsidRPr="004B6825" w:rsidRDefault="001222F0" w:rsidP="00CD32E8">
            <w:pPr>
              <w:spacing w:after="0" w:line="240" w:lineRule="auto"/>
              <w:jc w:val="center"/>
              <w:rPr>
                <w:rFonts w:ascii="Arial" w:hAnsi="Arial" w:cs="Arial"/>
                <w:i/>
                <w:color w:val="000000" w:themeColor="text1"/>
                <w:sz w:val="12"/>
                <w:szCs w:val="20"/>
              </w:rPr>
            </w:pPr>
            <w:r w:rsidRPr="004B6825">
              <w:rPr>
                <w:rFonts w:ascii="Arial" w:hAnsi="Arial" w:cs="Arial"/>
                <w:i/>
                <w:color w:val="000000" w:themeColor="text1"/>
                <w:sz w:val="12"/>
                <w:szCs w:val="20"/>
              </w:rPr>
              <w:t>Podatek za ocenjevanje:</w:t>
            </w:r>
          </w:p>
          <w:p w14:paraId="0F6706AE" w14:textId="77777777" w:rsidR="001222F0" w:rsidRPr="004B6825" w:rsidRDefault="001222F0" w:rsidP="00CD32E8">
            <w:pPr>
              <w:spacing w:after="0" w:line="240" w:lineRule="auto"/>
              <w:jc w:val="center"/>
              <w:rPr>
                <w:rFonts w:ascii="Arial" w:hAnsi="Arial" w:cs="Arial"/>
                <w:i/>
                <w:color w:val="000000" w:themeColor="text1"/>
                <w:sz w:val="12"/>
                <w:szCs w:val="20"/>
              </w:rPr>
            </w:pPr>
            <w:r>
              <w:rPr>
                <w:rFonts w:ascii="Arial" w:hAnsi="Arial" w:cs="Arial"/>
                <w:i/>
                <w:color w:val="000000" w:themeColor="text1"/>
                <w:sz w:val="12"/>
                <w:szCs w:val="20"/>
              </w:rPr>
              <w:t>35</w:t>
            </w:r>
            <w:r w:rsidRPr="004B6825">
              <w:rPr>
                <w:rFonts w:ascii="Arial" w:hAnsi="Arial" w:cs="Arial"/>
                <w:i/>
                <w:color w:val="000000" w:themeColor="text1"/>
                <w:sz w:val="12"/>
                <w:szCs w:val="20"/>
              </w:rPr>
              <w:t xml:space="preserve"> %</w:t>
            </w:r>
          </w:p>
          <w:p w14:paraId="7E780671" w14:textId="77777777" w:rsidR="001222F0" w:rsidRPr="004B6825" w:rsidRDefault="001222F0" w:rsidP="00CD32E8">
            <w:pPr>
              <w:spacing w:before="120" w:after="0" w:line="288" w:lineRule="auto"/>
              <w:jc w:val="center"/>
              <w:rPr>
                <w:rFonts w:ascii="Arial" w:hAnsi="Arial" w:cs="Arial"/>
                <w:i/>
                <w:color w:val="000000" w:themeColor="text1"/>
                <w:sz w:val="12"/>
                <w:szCs w:val="20"/>
              </w:rPr>
            </w:pPr>
          </w:p>
        </w:tc>
        <w:tc>
          <w:tcPr>
            <w:tcW w:w="2079" w:type="dxa"/>
            <w:tcBorders>
              <w:bottom w:val="single" w:sz="4" w:space="0" w:color="auto"/>
            </w:tcBorders>
            <w:vAlign w:val="center"/>
          </w:tcPr>
          <w:p w14:paraId="5D9C16F5" w14:textId="77777777" w:rsidR="001222F0" w:rsidRPr="006D2A84" w:rsidRDefault="001222F0" w:rsidP="00CD32E8">
            <w:pPr>
              <w:spacing w:after="0" w:line="288" w:lineRule="auto"/>
              <w:jc w:val="center"/>
              <w:rPr>
                <w:rFonts w:ascii="Arial" w:hAnsi="Arial" w:cs="Arial"/>
                <w:b/>
                <w:snapToGrid w:val="0"/>
                <w:color w:val="000000" w:themeColor="text1"/>
                <w:sz w:val="24"/>
                <w:szCs w:val="20"/>
              </w:rPr>
            </w:pPr>
          </w:p>
        </w:tc>
        <w:tc>
          <w:tcPr>
            <w:tcW w:w="2079" w:type="dxa"/>
            <w:tcBorders>
              <w:bottom w:val="single" w:sz="4" w:space="0" w:color="auto"/>
            </w:tcBorders>
            <w:vAlign w:val="center"/>
          </w:tcPr>
          <w:p w14:paraId="4829A339" w14:textId="77777777" w:rsidR="001222F0" w:rsidRPr="006D2A84" w:rsidRDefault="001222F0" w:rsidP="00CD32E8">
            <w:pPr>
              <w:spacing w:after="0" w:line="288" w:lineRule="auto"/>
              <w:jc w:val="center"/>
              <w:rPr>
                <w:rFonts w:ascii="Arial" w:hAnsi="Arial" w:cs="Arial"/>
                <w:b/>
                <w:snapToGrid w:val="0"/>
                <w:color w:val="000000" w:themeColor="text1"/>
                <w:sz w:val="24"/>
                <w:szCs w:val="20"/>
              </w:rPr>
            </w:pPr>
          </w:p>
        </w:tc>
      </w:tr>
      <w:tr w:rsidR="001222F0" w:rsidRPr="004B6825" w14:paraId="5ABCC37E" w14:textId="77777777" w:rsidTr="00CD32E8">
        <w:trPr>
          <w:cantSplit/>
          <w:trHeight w:val="876"/>
        </w:trPr>
        <w:tc>
          <w:tcPr>
            <w:tcW w:w="585" w:type="dxa"/>
            <w:vAlign w:val="center"/>
          </w:tcPr>
          <w:p w14:paraId="22E3AEBB" w14:textId="77777777" w:rsidR="001222F0" w:rsidRPr="004B6825" w:rsidRDefault="001222F0" w:rsidP="00CD32E8">
            <w:pPr>
              <w:spacing w:after="0" w:line="288" w:lineRule="auto"/>
              <w:jc w:val="center"/>
              <w:rPr>
                <w:rFonts w:ascii="Arial" w:hAnsi="Arial" w:cs="Arial"/>
                <w:snapToGrid w:val="0"/>
                <w:color w:val="000000" w:themeColor="text1"/>
                <w:sz w:val="20"/>
                <w:szCs w:val="20"/>
              </w:rPr>
            </w:pPr>
            <w:r>
              <w:rPr>
                <w:rFonts w:ascii="Arial" w:hAnsi="Arial" w:cs="Arial"/>
                <w:snapToGrid w:val="0"/>
                <w:color w:val="000000" w:themeColor="text1"/>
                <w:sz w:val="20"/>
                <w:szCs w:val="20"/>
              </w:rPr>
              <w:t>3</w:t>
            </w:r>
          </w:p>
        </w:tc>
        <w:tc>
          <w:tcPr>
            <w:tcW w:w="7353" w:type="dxa"/>
            <w:vAlign w:val="center"/>
          </w:tcPr>
          <w:p w14:paraId="13B2FCFA" w14:textId="77777777" w:rsidR="001222F0" w:rsidRPr="00CA00B3" w:rsidRDefault="001222F0" w:rsidP="00CD32E8">
            <w:pPr>
              <w:widowControl w:val="0"/>
              <w:spacing w:after="0" w:line="240" w:lineRule="auto"/>
              <w:rPr>
                <w:rFonts w:ascii="Arial" w:eastAsia="Times New Roman" w:hAnsi="Arial" w:cs="Arial"/>
                <w:color w:val="000000" w:themeColor="text1"/>
                <w:sz w:val="20"/>
                <w:szCs w:val="20"/>
              </w:rPr>
            </w:pPr>
            <w:r w:rsidRPr="00CA00B3">
              <w:rPr>
                <w:rFonts w:ascii="Arial" w:eastAsia="Times New Roman" w:hAnsi="Arial" w:cs="Arial"/>
                <w:color w:val="000000" w:themeColor="text1"/>
                <w:sz w:val="20"/>
                <w:szCs w:val="20"/>
              </w:rPr>
              <w:t xml:space="preserve"> </w:t>
            </w:r>
            <w:r>
              <w:rPr>
                <w:rFonts w:ascii="Arial" w:eastAsia="Times New Roman" w:hAnsi="Arial" w:cs="Arial"/>
                <w:color w:val="000000" w:themeColor="text1"/>
                <w:sz w:val="20"/>
                <w:szCs w:val="20"/>
              </w:rPr>
              <w:t>Cena nadomestnih delov - skupaj</w:t>
            </w:r>
          </w:p>
        </w:tc>
        <w:tc>
          <w:tcPr>
            <w:tcW w:w="2079" w:type="dxa"/>
            <w:shd w:val="clear" w:color="auto" w:fill="BFBFBF" w:themeFill="background1" w:themeFillShade="BF"/>
          </w:tcPr>
          <w:p w14:paraId="549FB7CB" w14:textId="77777777" w:rsidR="001222F0" w:rsidRPr="004B6825" w:rsidRDefault="001222F0" w:rsidP="00CD32E8">
            <w:pPr>
              <w:spacing w:after="0" w:line="240" w:lineRule="auto"/>
              <w:jc w:val="center"/>
              <w:rPr>
                <w:rFonts w:ascii="Arial" w:hAnsi="Arial" w:cs="Arial"/>
                <w:i/>
                <w:color w:val="000000" w:themeColor="text1"/>
                <w:sz w:val="12"/>
                <w:szCs w:val="20"/>
              </w:rPr>
            </w:pPr>
            <w:r w:rsidRPr="004B6825">
              <w:rPr>
                <w:rFonts w:ascii="Arial" w:hAnsi="Arial" w:cs="Arial"/>
                <w:i/>
                <w:color w:val="000000" w:themeColor="text1"/>
                <w:sz w:val="12"/>
                <w:szCs w:val="20"/>
              </w:rPr>
              <w:t>Podatek za ocenjevanje:</w:t>
            </w:r>
          </w:p>
          <w:p w14:paraId="0E5AD0B3" w14:textId="77777777" w:rsidR="001222F0" w:rsidRDefault="001222F0" w:rsidP="00CD32E8">
            <w:pPr>
              <w:spacing w:after="0" w:line="240" w:lineRule="auto"/>
              <w:jc w:val="center"/>
              <w:rPr>
                <w:rFonts w:ascii="Arial" w:hAnsi="Arial" w:cs="Arial"/>
                <w:i/>
                <w:color w:val="000000" w:themeColor="text1"/>
                <w:sz w:val="12"/>
                <w:szCs w:val="20"/>
              </w:rPr>
            </w:pPr>
            <w:r>
              <w:rPr>
                <w:rFonts w:ascii="Arial" w:hAnsi="Arial" w:cs="Arial"/>
                <w:i/>
                <w:color w:val="000000" w:themeColor="text1"/>
                <w:sz w:val="12"/>
                <w:szCs w:val="20"/>
              </w:rPr>
              <w:t xml:space="preserve">30 </w:t>
            </w:r>
            <w:r w:rsidRPr="004B6825">
              <w:rPr>
                <w:rFonts w:ascii="Arial" w:hAnsi="Arial" w:cs="Arial"/>
                <w:i/>
                <w:color w:val="000000" w:themeColor="text1"/>
                <w:sz w:val="12"/>
                <w:szCs w:val="20"/>
              </w:rPr>
              <w:t>%</w:t>
            </w:r>
          </w:p>
          <w:p w14:paraId="4D05105C" w14:textId="77777777" w:rsidR="001222F0" w:rsidRPr="004B6825" w:rsidRDefault="001222F0" w:rsidP="00CD32E8">
            <w:pPr>
              <w:spacing w:before="120" w:after="0" w:line="240" w:lineRule="auto"/>
              <w:jc w:val="center"/>
              <w:rPr>
                <w:rFonts w:ascii="Arial" w:hAnsi="Arial" w:cs="Arial"/>
                <w:i/>
                <w:color w:val="000000" w:themeColor="text1"/>
                <w:sz w:val="12"/>
                <w:szCs w:val="20"/>
              </w:rPr>
            </w:pPr>
          </w:p>
        </w:tc>
        <w:tc>
          <w:tcPr>
            <w:tcW w:w="2079" w:type="dxa"/>
            <w:vAlign w:val="center"/>
          </w:tcPr>
          <w:p w14:paraId="56516F24" w14:textId="77777777" w:rsidR="001222F0" w:rsidRPr="006D2A84" w:rsidRDefault="001222F0" w:rsidP="00CD32E8">
            <w:pPr>
              <w:spacing w:after="0" w:line="288" w:lineRule="auto"/>
              <w:jc w:val="center"/>
              <w:rPr>
                <w:rFonts w:ascii="Arial" w:hAnsi="Arial" w:cs="Arial"/>
                <w:b/>
                <w:snapToGrid w:val="0"/>
                <w:color w:val="000000" w:themeColor="text1"/>
                <w:sz w:val="24"/>
                <w:szCs w:val="20"/>
              </w:rPr>
            </w:pPr>
          </w:p>
        </w:tc>
        <w:tc>
          <w:tcPr>
            <w:tcW w:w="2079" w:type="dxa"/>
            <w:vAlign w:val="center"/>
          </w:tcPr>
          <w:p w14:paraId="0D218A21" w14:textId="77777777" w:rsidR="001222F0" w:rsidRPr="006D2A84" w:rsidRDefault="001222F0" w:rsidP="00CD32E8">
            <w:pPr>
              <w:spacing w:after="0" w:line="288" w:lineRule="auto"/>
              <w:jc w:val="center"/>
              <w:rPr>
                <w:rFonts w:ascii="Arial" w:hAnsi="Arial" w:cs="Arial"/>
                <w:b/>
                <w:snapToGrid w:val="0"/>
                <w:color w:val="000000" w:themeColor="text1"/>
                <w:sz w:val="24"/>
                <w:szCs w:val="20"/>
              </w:rPr>
            </w:pPr>
          </w:p>
        </w:tc>
      </w:tr>
    </w:tbl>
    <w:p w14:paraId="16A498C2" w14:textId="77777777" w:rsidR="009522CA" w:rsidRDefault="009522CA" w:rsidP="009522CA">
      <w:pPr>
        <w:tabs>
          <w:tab w:val="left" w:pos="6237"/>
        </w:tabs>
        <w:jc w:val="both"/>
        <w:rPr>
          <w:rFonts w:ascii="Arial" w:hAnsi="Arial" w:cs="Arial"/>
          <w:b/>
          <w:sz w:val="20"/>
          <w:szCs w:val="20"/>
        </w:rPr>
      </w:pPr>
    </w:p>
    <w:p w14:paraId="708939B3" w14:textId="77777777" w:rsidR="008174E8" w:rsidRPr="009C0573" w:rsidRDefault="008174E8" w:rsidP="008174E8">
      <w:pPr>
        <w:tabs>
          <w:tab w:val="left" w:pos="375"/>
        </w:tabs>
        <w:spacing w:after="0" w:line="240" w:lineRule="auto"/>
        <w:jc w:val="both"/>
        <w:rPr>
          <w:b/>
          <w:color w:val="000000" w:themeColor="text1"/>
          <w:szCs w:val="20"/>
        </w:rPr>
      </w:pPr>
      <w:r w:rsidRPr="009C0573">
        <w:rPr>
          <w:b/>
          <w:color w:val="000000" w:themeColor="text1"/>
          <w:szCs w:val="20"/>
        </w:rPr>
        <w:t>OPOMBA:</w:t>
      </w:r>
    </w:p>
    <w:p w14:paraId="5B777280" w14:textId="77777777" w:rsidR="008174E8" w:rsidRPr="000660BF" w:rsidRDefault="008174E8" w:rsidP="008174E8">
      <w:pPr>
        <w:tabs>
          <w:tab w:val="left" w:pos="375"/>
        </w:tabs>
        <w:spacing w:after="0" w:line="240" w:lineRule="auto"/>
        <w:ind w:left="360"/>
        <w:jc w:val="both"/>
        <w:rPr>
          <w:b/>
          <w:color w:val="000000" w:themeColor="text1"/>
          <w:szCs w:val="20"/>
        </w:rPr>
      </w:pPr>
      <w:r w:rsidRPr="000660BF">
        <w:rPr>
          <w:b/>
          <w:color w:val="000000" w:themeColor="text1"/>
          <w:szCs w:val="20"/>
        </w:rPr>
        <w:t>Stroški odstranitve in uničenja nevarnih odpadkov in tekočin niso vključeni v navedene cene, ne smejo presegati 3% cene celotne storitve in se obračunajo za vsako posamezno naročilo kot ločena postavka. Odstranitev in uničenje mora biti izvedeno skladno z ekološkimi predpisi.</w:t>
      </w:r>
    </w:p>
    <w:p w14:paraId="6B796917" w14:textId="77777777" w:rsidR="008174E8" w:rsidRDefault="008174E8" w:rsidP="009522CA">
      <w:pPr>
        <w:tabs>
          <w:tab w:val="left" w:pos="6237"/>
        </w:tabs>
        <w:jc w:val="both"/>
        <w:rPr>
          <w:rFonts w:ascii="Arial" w:hAnsi="Arial" w:cs="Arial"/>
          <w:b/>
          <w:sz w:val="20"/>
          <w:szCs w:val="20"/>
        </w:rPr>
      </w:pPr>
    </w:p>
    <w:p w14:paraId="1869F816" w14:textId="77777777" w:rsidR="008174E8" w:rsidRPr="009D08C6" w:rsidRDefault="008174E8" w:rsidP="008174E8">
      <w:pPr>
        <w:spacing w:after="0" w:line="260" w:lineRule="atLeast"/>
        <w:contextualSpacing/>
        <w:jc w:val="both"/>
        <w:rPr>
          <w:rFonts w:ascii="Arial" w:eastAsia="Times New Roman" w:hAnsi="Arial" w:cs="Arial"/>
          <w:b/>
          <w:bCs/>
          <w:i/>
          <w:sz w:val="20"/>
          <w:szCs w:val="20"/>
        </w:rPr>
      </w:pPr>
      <w:r w:rsidRPr="009D08C6">
        <w:rPr>
          <w:rFonts w:ascii="Arial" w:eastAsia="Times New Roman" w:hAnsi="Arial" w:cs="Arial"/>
          <w:b/>
          <w:bCs/>
          <w:i/>
          <w:sz w:val="20"/>
          <w:szCs w:val="20"/>
        </w:rPr>
        <w:lastRenderedPageBreak/>
        <w:t xml:space="preserve">Kot priloga k »Predračunu« je priložena Excelova tabela – »Priloga k predračunu«. </w:t>
      </w:r>
    </w:p>
    <w:p w14:paraId="345F17C5" w14:textId="77777777" w:rsidR="008174E8" w:rsidRPr="009D08C6" w:rsidRDefault="008174E8" w:rsidP="008174E8">
      <w:pPr>
        <w:spacing w:after="0" w:line="260" w:lineRule="atLeast"/>
        <w:contextualSpacing/>
        <w:jc w:val="both"/>
        <w:rPr>
          <w:rFonts w:ascii="Arial" w:eastAsia="Times New Roman" w:hAnsi="Arial" w:cs="Arial"/>
          <w:i/>
          <w:sz w:val="20"/>
          <w:szCs w:val="20"/>
        </w:rPr>
      </w:pPr>
      <w:r w:rsidRPr="009D08C6">
        <w:rPr>
          <w:rFonts w:ascii="Arial" w:eastAsia="Times New Roman" w:hAnsi="Arial" w:cs="Arial"/>
          <w:i/>
          <w:sz w:val="20"/>
          <w:szCs w:val="20"/>
        </w:rPr>
        <w:t xml:space="preserve">Ponudnik mora poleg cen v obrazcu »Predračun«, izpolniti še »Prilogo k predračunu« (Excel) v stolpcu "Cena – na enoto/storitev - v € brez DDV"  (obarvano zeleno) in pri sklopu 6 točen opis sredstva, ki ga bo ponudil (obarvano rumeno). Skupen seštevek cen za posamezen kriterij, pri posameznem sklopu (obarvan modro), mora ponudnik smiselno prepisati v »Predračun«. </w:t>
      </w:r>
    </w:p>
    <w:p w14:paraId="3F1FA7C0" w14:textId="77777777" w:rsidR="008174E8" w:rsidRDefault="008174E8" w:rsidP="008174E8">
      <w:pPr>
        <w:spacing w:after="0" w:line="260" w:lineRule="atLeast"/>
        <w:contextualSpacing/>
        <w:jc w:val="both"/>
        <w:rPr>
          <w:rFonts w:ascii="Arial" w:eastAsia="Calibri" w:hAnsi="Arial" w:cs="Arial"/>
          <w:b/>
          <w:sz w:val="20"/>
          <w:szCs w:val="20"/>
        </w:rPr>
      </w:pPr>
      <w:r w:rsidRPr="009D08C6">
        <w:rPr>
          <w:rFonts w:ascii="Arial" w:eastAsia="Calibri" w:hAnsi="Arial" w:cs="Arial"/>
          <w:b/>
          <w:sz w:val="20"/>
          <w:szCs w:val="20"/>
        </w:rPr>
        <w:t>V primeru razhajanj podatkov v »Predračunu« in podatki v »Prilogi k predračunu« kot veljavni štejejo podatki v »Prilogi k predračunu«.</w:t>
      </w:r>
    </w:p>
    <w:p w14:paraId="3C7339A8" w14:textId="77777777" w:rsidR="008174E8" w:rsidRDefault="008174E8" w:rsidP="008174E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2B77B1C2" w14:textId="77777777" w:rsidR="008174E8" w:rsidRDefault="008174E8" w:rsidP="008174E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29EB1D25" w14:textId="77777777" w:rsidR="008174E8" w:rsidRPr="000660BF" w:rsidRDefault="008174E8" w:rsidP="008174E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ascii="Arial" w:eastAsia="Times New Roman" w:hAnsi="Arial" w:cs="Arial"/>
          <w:i/>
          <w:iCs/>
          <w:sz w:val="20"/>
          <w:szCs w:val="20"/>
        </w:rPr>
      </w:pPr>
      <w:r w:rsidRPr="000660BF">
        <w:rPr>
          <w:rFonts w:ascii="Arial" w:eastAsia="Times New Roman" w:hAnsi="Arial" w:cs="Arial"/>
          <w:b/>
          <w:i/>
          <w:iCs/>
          <w:sz w:val="20"/>
          <w:szCs w:val="20"/>
        </w:rPr>
        <w:t>(izpolni ponudnik)</w:t>
      </w:r>
    </w:p>
    <w:p w14:paraId="3BC9DABA" w14:textId="77777777" w:rsidR="008174E8" w:rsidRDefault="008174E8" w:rsidP="008174E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49D8D395" w14:textId="77777777" w:rsidR="008174E8" w:rsidRDefault="008174E8" w:rsidP="008174E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sz w:val="20"/>
          <w:szCs w:val="20"/>
        </w:rPr>
      </w:pPr>
      <w:r>
        <w:rPr>
          <w:rFonts w:ascii="Arial" w:eastAsia="Times New Roman" w:hAnsi="Arial" w:cs="Arial"/>
          <w:b/>
          <w:sz w:val="20"/>
          <w:szCs w:val="20"/>
        </w:rPr>
        <w:t>GARANCIJSKI ROK SERVISIRANJA IN DOBAVE NADOMESTNIH DELOV IN POTROŠNEGA MATERIALA:</w:t>
      </w:r>
    </w:p>
    <w:p w14:paraId="1E39D5F2" w14:textId="77777777" w:rsidR="008174E8" w:rsidRDefault="008174E8" w:rsidP="008174E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2BD15E16" w14:textId="77777777" w:rsidR="008174E8" w:rsidRDefault="008174E8" w:rsidP="008174E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Pr>
          <w:rFonts w:ascii="Arial" w:eastAsia="Times New Roman" w:hAnsi="Arial" w:cs="Arial"/>
          <w:sz w:val="20"/>
          <w:szCs w:val="20"/>
        </w:rPr>
        <w:t xml:space="preserve">Garancija za izvedena dela v okviru te pogodbe znaša za vsako posamezno naročilo __________ mesecev (najmanj 12 mesecev), za vgrajene oziroma dobavljene nadomestne dele pa _________ mesecev  (najmanj 12 mesecev).  </w:t>
      </w:r>
    </w:p>
    <w:p w14:paraId="1A133C2D" w14:textId="77777777" w:rsidR="008174E8" w:rsidRDefault="008174E8" w:rsidP="008174E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6EF83714" w14:textId="77777777" w:rsidR="008174E8" w:rsidRPr="00B7792D" w:rsidRDefault="008174E8" w:rsidP="008174E8">
      <w:pPr>
        <w:widowControl w:val="0"/>
        <w:tabs>
          <w:tab w:val="left" w:pos="375"/>
        </w:tabs>
        <w:spacing w:after="0" w:line="240" w:lineRule="auto"/>
        <w:jc w:val="both"/>
        <w:rPr>
          <w:rFonts w:ascii="Arial" w:eastAsia="Times New Roman" w:hAnsi="Arial" w:cs="Arial"/>
          <w:b/>
          <w:sz w:val="20"/>
          <w:szCs w:val="20"/>
        </w:rPr>
      </w:pPr>
      <w:r w:rsidRPr="00B7792D">
        <w:rPr>
          <w:rFonts w:ascii="Arial" w:eastAsia="Times New Roman" w:hAnsi="Arial" w:cs="Arial"/>
          <w:b/>
          <w:sz w:val="20"/>
          <w:szCs w:val="20"/>
        </w:rPr>
        <w:t>ROK DOBAVE NADOMESTNIH DELOV:</w:t>
      </w:r>
    </w:p>
    <w:p w14:paraId="4365E4F7" w14:textId="77777777" w:rsidR="008174E8" w:rsidRDefault="008174E8" w:rsidP="008174E8">
      <w:pPr>
        <w:widowControl w:val="0"/>
        <w:tabs>
          <w:tab w:val="left" w:pos="375"/>
        </w:tabs>
        <w:spacing w:after="0" w:line="240" w:lineRule="auto"/>
        <w:jc w:val="both"/>
        <w:rPr>
          <w:rFonts w:ascii="Arial" w:eastAsia="Times New Roman" w:hAnsi="Arial" w:cs="Arial"/>
          <w:sz w:val="20"/>
          <w:szCs w:val="20"/>
        </w:rPr>
      </w:pPr>
    </w:p>
    <w:p w14:paraId="370DA462" w14:textId="77777777" w:rsidR="008174E8" w:rsidRPr="001A0F3D" w:rsidRDefault="008174E8" w:rsidP="008174E8">
      <w:pPr>
        <w:widowControl w:val="0"/>
        <w:tabs>
          <w:tab w:val="left" w:pos="375"/>
        </w:tabs>
        <w:spacing w:after="0" w:line="240" w:lineRule="auto"/>
        <w:jc w:val="both"/>
        <w:rPr>
          <w:rFonts w:ascii="Arial" w:eastAsia="Times New Roman" w:hAnsi="Arial" w:cs="Arial"/>
          <w:sz w:val="20"/>
          <w:szCs w:val="20"/>
        </w:rPr>
      </w:pPr>
      <w:r w:rsidRPr="001A0F3D">
        <w:rPr>
          <w:rFonts w:ascii="Arial" w:eastAsia="Times New Roman" w:hAnsi="Arial" w:cs="Arial"/>
          <w:sz w:val="20"/>
          <w:szCs w:val="20"/>
        </w:rPr>
        <w:t>Izvajalec bo dal naročniku na razpolago naročeno blago v roku __</w:t>
      </w:r>
      <w:r>
        <w:rPr>
          <w:rFonts w:ascii="Arial" w:eastAsia="Times New Roman" w:hAnsi="Arial" w:cs="Arial"/>
          <w:sz w:val="20"/>
          <w:szCs w:val="20"/>
        </w:rPr>
        <w:t>____</w:t>
      </w:r>
      <w:r w:rsidRPr="001A0F3D">
        <w:rPr>
          <w:rFonts w:ascii="Arial" w:eastAsia="Times New Roman" w:hAnsi="Arial" w:cs="Arial"/>
          <w:sz w:val="20"/>
          <w:szCs w:val="20"/>
        </w:rPr>
        <w:t>__ dni od dneva prejema naročila. V primeru, da izvajalec nima potrebnega blaga na zalogi, ga bo zagotovil v roku _</w:t>
      </w:r>
      <w:r>
        <w:rPr>
          <w:rFonts w:ascii="Arial" w:eastAsia="Times New Roman" w:hAnsi="Arial" w:cs="Arial"/>
          <w:sz w:val="20"/>
          <w:szCs w:val="20"/>
        </w:rPr>
        <w:t>______</w:t>
      </w:r>
      <w:r w:rsidRPr="001A0F3D">
        <w:rPr>
          <w:rFonts w:ascii="Arial" w:eastAsia="Times New Roman" w:hAnsi="Arial" w:cs="Arial"/>
          <w:sz w:val="20"/>
          <w:szCs w:val="20"/>
        </w:rPr>
        <w:t>__ dni, oziroma se lahko določi sproti za vsako posamezno pogodbeno naročilo.</w:t>
      </w:r>
    </w:p>
    <w:p w14:paraId="21681679" w14:textId="77777777" w:rsidR="008174E8" w:rsidRDefault="008174E8" w:rsidP="008174E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3132F5C0" w14:textId="57EA76BD" w:rsidR="008174E8" w:rsidRDefault="008174E8" w:rsidP="008174E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Pr>
          <w:rFonts w:ascii="Arial" w:eastAsia="Times New Roman" w:hAnsi="Arial" w:cs="Arial"/>
          <w:sz w:val="20"/>
          <w:szCs w:val="20"/>
        </w:rPr>
        <w:t xml:space="preserve">Podlaga za obračun servisiranja in vzdrževanja je cena delovne ure iz ponudbe izvajalca na lokaciji izvajalca. Delovna ura se bo obračunavala na enega serviserja, ne glede na število serviserjev, ki so prisotni pri popravilu oziroma vzdrževanju in po dejansko opravljenem času. Delovna ura je enotna, ne glede na strokovni profil serviserja. V primeru popravila na lokaciji naročnika se izvajalcu storitve prizna kilometrino, šteto od lokacije sedeža podjetja do mesta opravljanja storitev in nazaj po najkrajši poti. Kilometrina se obračuna skladno z Uredbo o davčni obravnavi povračil stroškov in drugih dohodkov iz delovnega razmerja (Uradni list RS št. 140/06 in 76/08) in sicer za eno vozilo, ne glede na to, koliko serviserjev je prisotno pri popravilu. Cena delovne ure na poti je lahko največ 25% servisne delovne ure in znaša _____________ EUR brez DDV in ____________ EUR z DDV. </w:t>
      </w:r>
    </w:p>
    <w:p w14:paraId="58DA1E34" w14:textId="42C5A029" w:rsidR="006E7568" w:rsidRDefault="006E7568" w:rsidP="008174E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329E149F" w14:textId="7589D56D" w:rsidR="006E7568" w:rsidRDefault="006E7568" w:rsidP="008174E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42FC6A0C" w14:textId="77777777" w:rsidR="006E7568" w:rsidRDefault="006E7568" w:rsidP="006E7568">
      <w:pPr>
        <w:widowControl w:val="0"/>
        <w:tabs>
          <w:tab w:val="left" w:pos="375"/>
        </w:tabs>
        <w:spacing w:after="0" w:line="240" w:lineRule="auto"/>
        <w:jc w:val="both"/>
        <w:rPr>
          <w:rFonts w:ascii="Arial" w:eastAsia="Times New Roman" w:hAnsi="Arial" w:cs="Arial"/>
          <w:b/>
          <w:sz w:val="20"/>
          <w:szCs w:val="20"/>
        </w:rPr>
      </w:pPr>
      <w:r w:rsidRPr="00FB14F6">
        <w:rPr>
          <w:rFonts w:ascii="Arial" w:eastAsia="Times New Roman" w:hAnsi="Arial" w:cs="Arial"/>
          <w:b/>
          <w:sz w:val="20"/>
          <w:szCs w:val="20"/>
        </w:rPr>
        <w:t>POPUST NA CENIK NADOMESTNIH DELOV IN POTROŠNEGA MATERIALA IN DRUGIH TEHNIČNIH TEKOČIN:</w:t>
      </w:r>
    </w:p>
    <w:p w14:paraId="687D371B" w14:textId="77777777" w:rsidR="006E7568" w:rsidRPr="00FB14F6" w:rsidRDefault="006E7568" w:rsidP="006E7568">
      <w:pPr>
        <w:widowControl w:val="0"/>
        <w:tabs>
          <w:tab w:val="left" w:pos="375"/>
        </w:tabs>
        <w:spacing w:after="0" w:line="240" w:lineRule="auto"/>
        <w:jc w:val="both"/>
        <w:rPr>
          <w:rFonts w:ascii="Arial" w:eastAsia="Times New Roman" w:hAnsi="Arial" w:cs="Arial"/>
          <w:b/>
          <w:sz w:val="20"/>
          <w:szCs w:val="20"/>
        </w:rPr>
      </w:pPr>
    </w:p>
    <w:p w14:paraId="26B80477" w14:textId="77777777" w:rsidR="006E7568" w:rsidRDefault="006E7568" w:rsidP="006E7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Pr>
          <w:rFonts w:ascii="Arial" w:eastAsia="Times New Roman" w:hAnsi="Arial" w:cs="Arial"/>
          <w:sz w:val="20"/>
          <w:szCs w:val="20"/>
        </w:rPr>
        <w:t xml:space="preserve">Na cenik </w:t>
      </w:r>
      <w:r w:rsidRPr="006E7568">
        <w:rPr>
          <w:rFonts w:ascii="Arial" w:eastAsia="Times New Roman" w:hAnsi="Arial" w:cs="Arial"/>
          <w:sz w:val="20"/>
          <w:szCs w:val="20"/>
        </w:rPr>
        <w:t>nadomestnih delov in potrošnega materiala in drugih tehničnih tekočin</w:t>
      </w:r>
      <w:r>
        <w:rPr>
          <w:rFonts w:ascii="Arial" w:eastAsia="Times New Roman" w:hAnsi="Arial" w:cs="Arial"/>
          <w:sz w:val="20"/>
          <w:szCs w:val="20"/>
        </w:rPr>
        <w:t xml:space="preserve"> priznamo _______ % popust.</w:t>
      </w:r>
    </w:p>
    <w:p w14:paraId="43CDA33E" w14:textId="77777777" w:rsidR="006E7568" w:rsidRDefault="006E7568" w:rsidP="008174E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0B0A9FC5" w14:textId="77777777" w:rsidR="008174E8" w:rsidRDefault="008174E8" w:rsidP="008174E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421455C1" w14:textId="5A4E2ED9" w:rsidR="009522CA" w:rsidRDefault="009522CA" w:rsidP="009522C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212AA18F" w14:textId="77777777" w:rsidR="009522CA" w:rsidRDefault="009522CA" w:rsidP="009522C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7B84B99F" w14:textId="77777777" w:rsidR="001222F0" w:rsidRDefault="001222F0">
      <w:pPr>
        <w:spacing w:after="160" w:line="259" w:lineRule="auto"/>
        <w:rPr>
          <w:strike/>
          <w:color w:val="FF0000"/>
        </w:rPr>
      </w:pPr>
      <w:r>
        <w:rPr>
          <w:strike/>
          <w:color w:val="FF0000"/>
        </w:rPr>
        <w:br w:type="page"/>
      </w:r>
    </w:p>
    <w:p w14:paraId="2DD1FE53" w14:textId="77777777" w:rsidR="001222F0" w:rsidRDefault="001222F0" w:rsidP="001222F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rPr>
          <w:rFonts w:ascii="Arial" w:eastAsia="Times New Roman" w:hAnsi="Arial" w:cs="Times New Roman"/>
          <w:b/>
          <w:szCs w:val="20"/>
        </w:rPr>
      </w:pPr>
      <w:r>
        <w:rPr>
          <w:rFonts w:ascii="Arial" w:eastAsia="Times New Roman" w:hAnsi="Arial" w:cs="Times New Roman"/>
          <w:b/>
          <w:szCs w:val="20"/>
        </w:rPr>
        <w:lastRenderedPageBreak/>
        <w:t>PREDRAČUN št. 4/6</w:t>
      </w:r>
    </w:p>
    <w:p w14:paraId="6C168FD7" w14:textId="2DC95249" w:rsidR="001222F0" w:rsidRDefault="001222F0" w:rsidP="001222F0">
      <w:pPr>
        <w:spacing w:after="0" w:line="260" w:lineRule="atLeast"/>
        <w:rPr>
          <w:rFonts w:ascii="Arial" w:eastAsia="Times New Roman" w:hAnsi="Arial" w:cs="Arial"/>
          <w:b/>
        </w:rPr>
      </w:pPr>
      <w:r>
        <w:rPr>
          <w:rFonts w:ascii="Arial" w:eastAsia="Times New Roman" w:hAnsi="Arial" w:cs="Arial"/>
          <w:b/>
        </w:rPr>
        <w:t>MORS 1</w:t>
      </w:r>
      <w:r w:rsidR="00833DDD">
        <w:rPr>
          <w:rFonts w:ascii="Arial" w:eastAsia="Times New Roman" w:hAnsi="Arial" w:cs="Arial"/>
          <w:b/>
        </w:rPr>
        <w:t>21</w:t>
      </w:r>
      <w:r>
        <w:rPr>
          <w:rFonts w:ascii="Arial" w:eastAsia="Times New Roman" w:hAnsi="Arial" w:cs="Arial"/>
          <w:b/>
        </w:rPr>
        <w:t>/202</w:t>
      </w:r>
      <w:r w:rsidR="00833DDD">
        <w:rPr>
          <w:rFonts w:ascii="Arial" w:eastAsia="Times New Roman" w:hAnsi="Arial" w:cs="Arial"/>
          <w:b/>
        </w:rPr>
        <w:t>5</w:t>
      </w:r>
      <w:r>
        <w:rPr>
          <w:rFonts w:ascii="Arial" w:eastAsia="Times New Roman" w:hAnsi="Arial" w:cs="Arial"/>
          <w:b/>
        </w:rPr>
        <w:t xml:space="preserve">-ODP -  VZDRŽEVANJE VILIČARJEV </w:t>
      </w:r>
    </w:p>
    <w:p w14:paraId="38991534" w14:textId="77777777" w:rsidR="001222F0" w:rsidRDefault="001222F0" w:rsidP="001222F0">
      <w:pPr>
        <w:spacing w:after="0" w:line="288" w:lineRule="auto"/>
        <w:jc w:val="both"/>
        <w:rPr>
          <w:rFonts w:ascii="Arial" w:eastAsia="Times New Roman" w:hAnsi="Arial" w:cs="Arial"/>
          <w:b/>
          <w:sz w:val="20"/>
          <w:szCs w:val="20"/>
        </w:rPr>
      </w:pPr>
    </w:p>
    <w:p w14:paraId="63CF4D85" w14:textId="2CABB59C" w:rsidR="001222F0" w:rsidRDefault="001222F0" w:rsidP="001222F0">
      <w:pPr>
        <w:shd w:val="clear" w:color="auto" w:fill="C4BC96"/>
        <w:spacing w:after="0" w:line="288" w:lineRule="auto"/>
        <w:ind w:left="1276" w:hanging="1276"/>
        <w:jc w:val="both"/>
        <w:rPr>
          <w:rFonts w:ascii="Arial" w:hAnsi="Arial" w:cs="Arial"/>
          <w:b/>
          <w:sz w:val="20"/>
          <w:szCs w:val="20"/>
        </w:rPr>
      </w:pPr>
      <w:r>
        <w:rPr>
          <w:rFonts w:ascii="Arial" w:hAnsi="Arial" w:cs="Arial"/>
          <w:b/>
        </w:rPr>
        <w:t xml:space="preserve">SKLOP 4: </w:t>
      </w:r>
      <w:r w:rsidRPr="001222F0">
        <w:rPr>
          <w:rFonts w:ascii="Arial" w:hAnsi="Arial" w:cs="Arial"/>
          <w:b/>
          <w:sz w:val="20"/>
          <w:szCs w:val="20"/>
        </w:rPr>
        <w:t>Vzdrževanje VILIČARJEV</w:t>
      </w:r>
      <w:r w:rsidR="00B739FF">
        <w:rPr>
          <w:rFonts w:ascii="Arial" w:hAnsi="Arial" w:cs="Arial"/>
          <w:b/>
          <w:sz w:val="20"/>
          <w:szCs w:val="20"/>
        </w:rPr>
        <w:t xml:space="preserve"> Z MOTORJEM</w:t>
      </w:r>
      <w:r w:rsidRPr="001222F0">
        <w:rPr>
          <w:rFonts w:ascii="Arial" w:hAnsi="Arial" w:cs="Arial"/>
          <w:b/>
          <w:sz w:val="20"/>
          <w:szCs w:val="20"/>
        </w:rPr>
        <w:t xml:space="preserve"> Z NOTRANJIM IZGOREVANJEM</w:t>
      </w:r>
    </w:p>
    <w:p w14:paraId="22DDDB28" w14:textId="77777777" w:rsidR="001222F0" w:rsidRPr="001222F0" w:rsidRDefault="001222F0" w:rsidP="001222F0">
      <w:pPr>
        <w:spacing w:after="0" w:line="288" w:lineRule="auto"/>
        <w:ind w:left="1276" w:hanging="1276"/>
        <w:jc w:val="both"/>
        <w:rPr>
          <w:rFonts w:ascii="Arial" w:hAnsi="Arial" w:cs="Arial"/>
          <w:b/>
          <w:sz w:val="20"/>
          <w:szCs w:val="20"/>
        </w:rPr>
      </w:pPr>
    </w:p>
    <w:p w14:paraId="3CFB3CE9" w14:textId="64D14AA3" w:rsidR="003C5033" w:rsidRDefault="003C5033" w:rsidP="001222F0">
      <w:pPr>
        <w:spacing w:after="0" w:line="288" w:lineRule="auto"/>
        <w:jc w:val="both"/>
        <w:rPr>
          <w:rFonts w:ascii="Arial" w:eastAsia="Times New Roman" w:hAnsi="Arial" w:cs="Arial"/>
          <w:b/>
          <w:sz w:val="20"/>
          <w:szCs w:val="20"/>
        </w:rPr>
      </w:pPr>
      <w:r w:rsidRPr="003C5033">
        <w:rPr>
          <w:rFonts w:ascii="Arial" w:eastAsia="Times New Roman" w:hAnsi="Arial" w:cs="Arial"/>
          <w:b/>
          <w:sz w:val="20"/>
          <w:szCs w:val="20"/>
        </w:rPr>
        <w:t>Ponudnik: ____________________________________</w:t>
      </w:r>
    </w:p>
    <w:p w14:paraId="342D6054" w14:textId="1F4BE0C9" w:rsidR="001222F0" w:rsidRDefault="001222F0" w:rsidP="001222F0">
      <w:pPr>
        <w:spacing w:after="0" w:line="288" w:lineRule="auto"/>
        <w:jc w:val="both"/>
        <w:rPr>
          <w:rFonts w:ascii="Arial" w:eastAsia="Times New Roman" w:hAnsi="Arial" w:cs="Arial"/>
          <w:b/>
          <w:sz w:val="20"/>
          <w:szCs w:val="20"/>
        </w:rPr>
      </w:pPr>
      <w:r>
        <w:rPr>
          <w:rFonts w:ascii="Arial" w:eastAsia="Times New Roman" w:hAnsi="Arial" w:cs="Arial"/>
          <w:b/>
          <w:sz w:val="20"/>
          <w:szCs w:val="20"/>
        </w:rPr>
        <w:t>Št.:__________________, z dne:__________________</w:t>
      </w:r>
    </w:p>
    <w:p w14:paraId="4FD1F7BE" w14:textId="77777777" w:rsidR="001222F0" w:rsidRDefault="001222F0" w:rsidP="001222F0">
      <w:pPr>
        <w:spacing w:after="0" w:line="288" w:lineRule="auto"/>
        <w:jc w:val="both"/>
        <w:rPr>
          <w:rFonts w:ascii="Arial" w:eastAsia="Times New Roman" w:hAnsi="Arial" w:cs="Arial"/>
          <w:b/>
          <w:sz w:val="20"/>
          <w:szCs w:val="20"/>
        </w:rPr>
      </w:pPr>
    </w:p>
    <w:tbl>
      <w:tblPr>
        <w:tblW w:w="1417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938"/>
        <w:gridCol w:w="6237"/>
      </w:tblGrid>
      <w:tr w:rsidR="001222F0" w14:paraId="4F53DABF" w14:textId="77777777" w:rsidTr="00CD32E8">
        <w:trPr>
          <w:trHeight w:val="480"/>
        </w:trPr>
        <w:tc>
          <w:tcPr>
            <w:tcW w:w="7938" w:type="dxa"/>
            <w:tcBorders>
              <w:top w:val="single" w:sz="4" w:space="0" w:color="auto"/>
              <w:left w:val="single" w:sz="4" w:space="0" w:color="auto"/>
              <w:bottom w:val="single" w:sz="4" w:space="0" w:color="auto"/>
              <w:right w:val="single" w:sz="4" w:space="0" w:color="auto"/>
            </w:tcBorders>
            <w:vAlign w:val="center"/>
            <w:hideMark/>
          </w:tcPr>
          <w:p w14:paraId="451A0565" w14:textId="77777777" w:rsidR="001222F0" w:rsidRDefault="001222F0" w:rsidP="00CD32E8">
            <w:pPr>
              <w:pStyle w:val="BodyText31"/>
              <w:spacing w:line="276" w:lineRule="auto"/>
              <w:jc w:val="left"/>
              <w:rPr>
                <w:rFonts w:cs="Arial"/>
                <w:sz w:val="20"/>
              </w:rPr>
            </w:pPr>
            <w:r>
              <w:rPr>
                <w:rFonts w:cs="Arial"/>
                <w:sz w:val="20"/>
              </w:rPr>
              <w:t>Naziv in sedež ponudnika ali podizvajalca, ki bo dejansko opravljal storitev:</w:t>
            </w:r>
          </w:p>
        </w:tc>
        <w:tc>
          <w:tcPr>
            <w:tcW w:w="6237" w:type="dxa"/>
            <w:tcBorders>
              <w:top w:val="single" w:sz="4" w:space="0" w:color="auto"/>
              <w:left w:val="single" w:sz="4" w:space="0" w:color="auto"/>
              <w:bottom w:val="single" w:sz="4" w:space="0" w:color="auto"/>
              <w:right w:val="single" w:sz="4" w:space="0" w:color="auto"/>
            </w:tcBorders>
            <w:vAlign w:val="center"/>
          </w:tcPr>
          <w:p w14:paraId="124DD793" w14:textId="77777777" w:rsidR="001222F0" w:rsidRDefault="001222F0" w:rsidP="00CD32E8">
            <w:pPr>
              <w:pStyle w:val="BodyText31"/>
              <w:spacing w:line="276" w:lineRule="auto"/>
              <w:jc w:val="left"/>
              <w:rPr>
                <w:rFonts w:cs="Arial"/>
                <w:sz w:val="20"/>
              </w:rPr>
            </w:pPr>
          </w:p>
        </w:tc>
      </w:tr>
      <w:tr w:rsidR="001222F0" w14:paraId="0CBB8E2E" w14:textId="77777777" w:rsidTr="00CD32E8">
        <w:trPr>
          <w:trHeight w:val="480"/>
        </w:trPr>
        <w:tc>
          <w:tcPr>
            <w:tcW w:w="7938" w:type="dxa"/>
            <w:tcBorders>
              <w:top w:val="single" w:sz="4" w:space="0" w:color="auto"/>
              <w:left w:val="single" w:sz="4" w:space="0" w:color="auto"/>
              <w:bottom w:val="single" w:sz="4" w:space="0" w:color="auto"/>
              <w:right w:val="single" w:sz="4" w:space="0" w:color="auto"/>
            </w:tcBorders>
            <w:vAlign w:val="center"/>
            <w:hideMark/>
          </w:tcPr>
          <w:p w14:paraId="5EFBC201" w14:textId="77777777" w:rsidR="001222F0" w:rsidRDefault="001222F0" w:rsidP="00CD32E8">
            <w:pPr>
              <w:pStyle w:val="BodyText31"/>
              <w:spacing w:line="276" w:lineRule="auto"/>
              <w:jc w:val="left"/>
              <w:rPr>
                <w:rFonts w:cs="Arial"/>
                <w:sz w:val="20"/>
              </w:rPr>
            </w:pPr>
            <w:r>
              <w:rPr>
                <w:rFonts w:cs="Arial"/>
                <w:sz w:val="20"/>
              </w:rPr>
              <w:t>Sedež delavnice (če je ta enak sedežu ponudnika, vpišite »enak sedežu ponudnika«)</w:t>
            </w:r>
          </w:p>
        </w:tc>
        <w:tc>
          <w:tcPr>
            <w:tcW w:w="6237" w:type="dxa"/>
            <w:tcBorders>
              <w:top w:val="single" w:sz="4" w:space="0" w:color="auto"/>
              <w:left w:val="single" w:sz="4" w:space="0" w:color="auto"/>
              <w:bottom w:val="single" w:sz="4" w:space="0" w:color="auto"/>
              <w:right w:val="single" w:sz="4" w:space="0" w:color="auto"/>
            </w:tcBorders>
            <w:vAlign w:val="center"/>
          </w:tcPr>
          <w:p w14:paraId="7B4E7A6C" w14:textId="77777777" w:rsidR="001222F0" w:rsidRDefault="001222F0" w:rsidP="00CD32E8">
            <w:pPr>
              <w:pStyle w:val="BodyText31"/>
              <w:spacing w:line="276" w:lineRule="auto"/>
              <w:jc w:val="left"/>
              <w:rPr>
                <w:rFonts w:cs="Arial"/>
                <w:sz w:val="20"/>
              </w:rPr>
            </w:pPr>
          </w:p>
        </w:tc>
      </w:tr>
    </w:tbl>
    <w:p w14:paraId="124A2174" w14:textId="77777777" w:rsidR="001222F0" w:rsidRDefault="001222F0" w:rsidP="001222F0">
      <w:pPr>
        <w:tabs>
          <w:tab w:val="left" w:pos="6237"/>
        </w:tabs>
        <w:jc w:val="both"/>
        <w:rPr>
          <w:rFonts w:ascii="Arial" w:hAnsi="Arial" w:cs="Arial"/>
          <w:b/>
          <w:sz w:val="20"/>
          <w:szCs w:val="20"/>
        </w:rPr>
      </w:pPr>
    </w:p>
    <w:tbl>
      <w:tblPr>
        <w:tblW w:w="1417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585"/>
        <w:gridCol w:w="7353"/>
        <w:gridCol w:w="2079"/>
        <w:gridCol w:w="2079"/>
        <w:gridCol w:w="2079"/>
      </w:tblGrid>
      <w:tr w:rsidR="001222F0" w:rsidRPr="00F2542F" w14:paraId="7B4EB17A" w14:textId="77777777" w:rsidTr="00CD32E8">
        <w:trPr>
          <w:cantSplit/>
          <w:trHeight w:val="850"/>
        </w:trPr>
        <w:tc>
          <w:tcPr>
            <w:tcW w:w="585" w:type="dxa"/>
            <w:vAlign w:val="center"/>
          </w:tcPr>
          <w:p w14:paraId="40F20F18" w14:textId="77777777" w:rsidR="001222F0" w:rsidRPr="00F2542F" w:rsidRDefault="001222F0" w:rsidP="00CD32E8">
            <w:pPr>
              <w:spacing w:after="0" w:line="240" w:lineRule="auto"/>
              <w:jc w:val="center"/>
              <w:rPr>
                <w:rFonts w:ascii="Arial" w:hAnsi="Arial" w:cs="Arial"/>
                <w:b/>
                <w:sz w:val="20"/>
                <w:szCs w:val="20"/>
              </w:rPr>
            </w:pPr>
            <w:proofErr w:type="spellStart"/>
            <w:r w:rsidRPr="00F2542F">
              <w:rPr>
                <w:rFonts w:ascii="Arial" w:hAnsi="Arial" w:cs="Arial"/>
                <w:b/>
                <w:sz w:val="20"/>
                <w:szCs w:val="20"/>
              </w:rPr>
              <w:t>Zap</w:t>
            </w:r>
            <w:proofErr w:type="spellEnd"/>
            <w:r w:rsidRPr="00F2542F">
              <w:rPr>
                <w:rFonts w:ascii="Arial" w:hAnsi="Arial" w:cs="Arial"/>
                <w:b/>
                <w:sz w:val="20"/>
                <w:szCs w:val="20"/>
              </w:rPr>
              <w:t>.</w:t>
            </w:r>
          </w:p>
          <w:p w14:paraId="2139EF27" w14:textId="77777777" w:rsidR="001222F0" w:rsidRPr="00F2542F" w:rsidRDefault="001222F0" w:rsidP="00CD32E8">
            <w:pPr>
              <w:spacing w:after="0" w:line="240" w:lineRule="auto"/>
              <w:jc w:val="center"/>
              <w:rPr>
                <w:rFonts w:ascii="Arial" w:hAnsi="Arial" w:cs="Arial"/>
                <w:b/>
                <w:sz w:val="20"/>
                <w:szCs w:val="20"/>
              </w:rPr>
            </w:pPr>
            <w:r w:rsidRPr="00F2542F">
              <w:rPr>
                <w:rFonts w:ascii="Arial" w:hAnsi="Arial" w:cs="Arial"/>
                <w:b/>
                <w:sz w:val="20"/>
                <w:szCs w:val="20"/>
              </w:rPr>
              <w:t>št.</w:t>
            </w:r>
          </w:p>
        </w:tc>
        <w:tc>
          <w:tcPr>
            <w:tcW w:w="7353" w:type="dxa"/>
            <w:vAlign w:val="center"/>
          </w:tcPr>
          <w:p w14:paraId="46986011" w14:textId="77777777" w:rsidR="001222F0" w:rsidRPr="00F2542F" w:rsidRDefault="001222F0" w:rsidP="00CD32E8">
            <w:pPr>
              <w:spacing w:after="0" w:line="240" w:lineRule="auto"/>
              <w:jc w:val="center"/>
              <w:rPr>
                <w:rFonts w:ascii="Arial" w:hAnsi="Arial" w:cs="Arial"/>
                <w:b/>
                <w:sz w:val="20"/>
                <w:szCs w:val="20"/>
              </w:rPr>
            </w:pPr>
            <w:r w:rsidRPr="00F2542F">
              <w:rPr>
                <w:rFonts w:ascii="Arial" w:hAnsi="Arial" w:cs="Arial"/>
                <w:b/>
                <w:snapToGrid w:val="0"/>
                <w:sz w:val="20"/>
                <w:szCs w:val="20"/>
              </w:rPr>
              <w:t>Opis del</w:t>
            </w:r>
          </w:p>
        </w:tc>
        <w:tc>
          <w:tcPr>
            <w:tcW w:w="2079" w:type="dxa"/>
            <w:vAlign w:val="center"/>
          </w:tcPr>
          <w:p w14:paraId="5EAA4F28" w14:textId="77777777" w:rsidR="001222F0" w:rsidRPr="00F2542F" w:rsidRDefault="001222F0" w:rsidP="00CD32E8">
            <w:pPr>
              <w:spacing w:after="0" w:line="240" w:lineRule="auto"/>
              <w:jc w:val="center"/>
              <w:rPr>
                <w:rFonts w:ascii="Arial" w:hAnsi="Arial" w:cs="Arial"/>
                <w:b/>
                <w:sz w:val="20"/>
                <w:szCs w:val="20"/>
              </w:rPr>
            </w:pPr>
            <w:r w:rsidRPr="00F2542F">
              <w:rPr>
                <w:rFonts w:ascii="Arial" w:hAnsi="Arial" w:cs="Arial"/>
                <w:b/>
                <w:sz w:val="20"/>
                <w:szCs w:val="20"/>
              </w:rPr>
              <w:t>Vrednost</w:t>
            </w:r>
          </w:p>
          <w:p w14:paraId="46AB8959" w14:textId="77777777" w:rsidR="001222F0" w:rsidRPr="00F2542F" w:rsidRDefault="001222F0" w:rsidP="00CD32E8">
            <w:pPr>
              <w:spacing w:after="0" w:line="240" w:lineRule="auto"/>
              <w:jc w:val="center"/>
              <w:rPr>
                <w:rFonts w:ascii="Arial" w:hAnsi="Arial" w:cs="Arial"/>
                <w:b/>
                <w:sz w:val="20"/>
                <w:szCs w:val="20"/>
              </w:rPr>
            </w:pPr>
            <w:r w:rsidRPr="00F2542F">
              <w:rPr>
                <w:rFonts w:ascii="Arial" w:hAnsi="Arial" w:cs="Arial"/>
                <w:b/>
                <w:sz w:val="20"/>
                <w:szCs w:val="20"/>
              </w:rPr>
              <w:t>brez DDV v EUR</w:t>
            </w:r>
          </w:p>
        </w:tc>
        <w:tc>
          <w:tcPr>
            <w:tcW w:w="2079" w:type="dxa"/>
            <w:vAlign w:val="center"/>
          </w:tcPr>
          <w:p w14:paraId="3DC0F0AD" w14:textId="77777777" w:rsidR="001222F0" w:rsidRPr="00F2542F" w:rsidRDefault="001222F0" w:rsidP="00CD32E8">
            <w:pPr>
              <w:spacing w:after="0" w:line="240" w:lineRule="auto"/>
              <w:jc w:val="center"/>
              <w:rPr>
                <w:rFonts w:ascii="Arial" w:hAnsi="Arial" w:cs="Arial"/>
                <w:b/>
                <w:sz w:val="20"/>
                <w:szCs w:val="20"/>
              </w:rPr>
            </w:pPr>
            <w:r w:rsidRPr="00F2542F">
              <w:rPr>
                <w:rFonts w:ascii="Arial" w:hAnsi="Arial" w:cs="Arial"/>
                <w:b/>
                <w:sz w:val="20"/>
                <w:szCs w:val="20"/>
              </w:rPr>
              <w:t>22% DDV/uro</w:t>
            </w:r>
          </w:p>
          <w:p w14:paraId="2DDDF26B" w14:textId="77777777" w:rsidR="001222F0" w:rsidRPr="00F2542F" w:rsidRDefault="001222F0" w:rsidP="00CD32E8">
            <w:pPr>
              <w:spacing w:after="0" w:line="240" w:lineRule="auto"/>
              <w:jc w:val="center"/>
              <w:rPr>
                <w:rFonts w:ascii="Arial" w:hAnsi="Arial" w:cs="Arial"/>
                <w:b/>
                <w:sz w:val="20"/>
                <w:szCs w:val="20"/>
              </w:rPr>
            </w:pPr>
            <w:r w:rsidRPr="00F2542F">
              <w:rPr>
                <w:rFonts w:ascii="Arial" w:hAnsi="Arial" w:cs="Arial"/>
                <w:b/>
                <w:sz w:val="20"/>
                <w:szCs w:val="20"/>
              </w:rPr>
              <w:t>v EUR</w:t>
            </w:r>
          </w:p>
        </w:tc>
        <w:tc>
          <w:tcPr>
            <w:tcW w:w="2079" w:type="dxa"/>
            <w:vAlign w:val="center"/>
          </w:tcPr>
          <w:p w14:paraId="36A9B6FB" w14:textId="77777777" w:rsidR="001222F0" w:rsidRPr="00F2542F" w:rsidRDefault="001222F0" w:rsidP="00CD32E8">
            <w:pPr>
              <w:spacing w:after="0" w:line="240" w:lineRule="auto"/>
              <w:jc w:val="center"/>
              <w:rPr>
                <w:rFonts w:ascii="Arial" w:hAnsi="Arial" w:cs="Arial"/>
                <w:b/>
                <w:sz w:val="20"/>
                <w:szCs w:val="20"/>
              </w:rPr>
            </w:pPr>
            <w:r w:rsidRPr="00F2542F">
              <w:rPr>
                <w:rFonts w:ascii="Arial" w:hAnsi="Arial" w:cs="Arial"/>
                <w:b/>
                <w:sz w:val="20"/>
                <w:szCs w:val="20"/>
              </w:rPr>
              <w:t>Vrednost</w:t>
            </w:r>
          </w:p>
          <w:p w14:paraId="27DD994C" w14:textId="77777777" w:rsidR="001222F0" w:rsidRPr="00F2542F" w:rsidRDefault="001222F0" w:rsidP="00CD32E8">
            <w:pPr>
              <w:spacing w:after="0" w:line="240" w:lineRule="auto"/>
              <w:jc w:val="center"/>
              <w:rPr>
                <w:rFonts w:ascii="Arial" w:hAnsi="Arial" w:cs="Arial"/>
                <w:b/>
                <w:sz w:val="20"/>
                <w:szCs w:val="20"/>
              </w:rPr>
            </w:pPr>
            <w:r w:rsidRPr="00F2542F">
              <w:rPr>
                <w:rFonts w:ascii="Arial" w:hAnsi="Arial" w:cs="Arial"/>
                <w:b/>
                <w:sz w:val="20"/>
                <w:szCs w:val="20"/>
              </w:rPr>
              <w:t>z DDV v EUR</w:t>
            </w:r>
          </w:p>
        </w:tc>
      </w:tr>
      <w:tr w:rsidR="001222F0" w:rsidRPr="00F2542F" w14:paraId="3CD97BB8" w14:textId="77777777" w:rsidTr="00CD32E8">
        <w:trPr>
          <w:cantSplit/>
          <w:trHeight w:val="368"/>
        </w:trPr>
        <w:tc>
          <w:tcPr>
            <w:tcW w:w="585" w:type="dxa"/>
            <w:vAlign w:val="bottom"/>
          </w:tcPr>
          <w:p w14:paraId="14FB905B" w14:textId="77777777" w:rsidR="001222F0" w:rsidRPr="00E91DA0" w:rsidRDefault="001222F0" w:rsidP="00CD32E8">
            <w:pPr>
              <w:spacing w:after="0" w:line="240" w:lineRule="auto"/>
              <w:jc w:val="center"/>
              <w:rPr>
                <w:rFonts w:ascii="Arial" w:hAnsi="Arial" w:cs="Arial"/>
                <w:i/>
                <w:sz w:val="20"/>
                <w:szCs w:val="20"/>
              </w:rPr>
            </w:pPr>
            <w:r w:rsidRPr="00E91DA0">
              <w:rPr>
                <w:rFonts w:ascii="Arial" w:hAnsi="Arial" w:cs="Arial"/>
                <w:i/>
                <w:sz w:val="20"/>
                <w:szCs w:val="20"/>
              </w:rPr>
              <w:t>1</w:t>
            </w:r>
          </w:p>
        </w:tc>
        <w:tc>
          <w:tcPr>
            <w:tcW w:w="7353" w:type="dxa"/>
            <w:vAlign w:val="bottom"/>
          </w:tcPr>
          <w:p w14:paraId="11DDB06E" w14:textId="77777777" w:rsidR="001222F0" w:rsidRPr="00E91DA0" w:rsidRDefault="001222F0" w:rsidP="00CD32E8">
            <w:pPr>
              <w:spacing w:after="0" w:line="240" w:lineRule="auto"/>
              <w:jc w:val="center"/>
              <w:rPr>
                <w:rFonts w:ascii="Arial" w:hAnsi="Arial" w:cs="Arial"/>
                <w:i/>
                <w:sz w:val="20"/>
                <w:szCs w:val="20"/>
              </w:rPr>
            </w:pPr>
            <w:r w:rsidRPr="00E91DA0">
              <w:rPr>
                <w:rFonts w:ascii="Arial" w:hAnsi="Arial" w:cs="Arial"/>
                <w:i/>
                <w:sz w:val="20"/>
                <w:szCs w:val="20"/>
              </w:rPr>
              <w:t>2</w:t>
            </w:r>
          </w:p>
        </w:tc>
        <w:tc>
          <w:tcPr>
            <w:tcW w:w="2079" w:type="dxa"/>
            <w:vAlign w:val="bottom"/>
          </w:tcPr>
          <w:p w14:paraId="00C61660" w14:textId="77777777" w:rsidR="001222F0" w:rsidRPr="00E91DA0" w:rsidRDefault="001222F0" w:rsidP="00CD32E8">
            <w:pPr>
              <w:spacing w:after="0" w:line="240" w:lineRule="auto"/>
              <w:jc w:val="center"/>
              <w:rPr>
                <w:rFonts w:ascii="Arial" w:hAnsi="Arial" w:cs="Arial"/>
                <w:i/>
                <w:sz w:val="20"/>
                <w:szCs w:val="20"/>
              </w:rPr>
            </w:pPr>
            <w:r w:rsidRPr="00E91DA0">
              <w:rPr>
                <w:rFonts w:ascii="Arial" w:hAnsi="Arial" w:cs="Arial"/>
                <w:i/>
                <w:sz w:val="20"/>
                <w:szCs w:val="20"/>
              </w:rPr>
              <w:t>3</w:t>
            </w:r>
          </w:p>
        </w:tc>
        <w:tc>
          <w:tcPr>
            <w:tcW w:w="2079" w:type="dxa"/>
            <w:vAlign w:val="bottom"/>
          </w:tcPr>
          <w:p w14:paraId="4A550D02" w14:textId="77777777" w:rsidR="001222F0" w:rsidRPr="00E91DA0" w:rsidRDefault="001222F0" w:rsidP="00CD32E8">
            <w:pPr>
              <w:spacing w:after="0" w:line="240" w:lineRule="auto"/>
              <w:jc w:val="center"/>
              <w:rPr>
                <w:rFonts w:ascii="Arial" w:hAnsi="Arial" w:cs="Arial"/>
                <w:i/>
                <w:sz w:val="20"/>
                <w:szCs w:val="20"/>
              </w:rPr>
            </w:pPr>
            <w:r w:rsidRPr="00E91DA0">
              <w:rPr>
                <w:rFonts w:ascii="Arial" w:hAnsi="Arial" w:cs="Arial"/>
                <w:i/>
                <w:sz w:val="20"/>
                <w:szCs w:val="20"/>
              </w:rPr>
              <w:t>4</w:t>
            </w:r>
          </w:p>
        </w:tc>
        <w:tc>
          <w:tcPr>
            <w:tcW w:w="2079" w:type="dxa"/>
            <w:vAlign w:val="bottom"/>
          </w:tcPr>
          <w:p w14:paraId="3BE0DF0B" w14:textId="77777777" w:rsidR="001222F0" w:rsidRPr="00E91DA0" w:rsidRDefault="001222F0" w:rsidP="00CD32E8">
            <w:pPr>
              <w:spacing w:after="0" w:line="240" w:lineRule="auto"/>
              <w:jc w:val="center"/>
              <w:rPr>
                <w:rFonts w:ascii="Arial" w:hAnsi="Arial" w:cs="Arial"/>
                <w:i/>
                <w:sz w:val="20"/>
                <w:szCs w:val="20"/>
              </w:rPr>
            </w:pPr>
            <w:r w:rsidRPr="00E91DA0">
              <w:rPr>
                <w:rFonts w:ascii="Arial" w:hAnsi="Arial" w:cs="Arial"/>
                <w:i/>
                <w:sz w:val="20"/>
                <w:szCs w:val="20"/>
              </w:rPr>
              <w:t>5</w:t>
            </w:r>
          </w:p>
        </w:tc>
      </w:tr>
      <w:tr w:rsidR="001222F0" w:rsidRPr="00F2542F" w14:paraId="25F3DC08" w14:textId="77777777" w:rsidTr="00CD32E8">
        <w:trPr>
          <w:cantSplit/>
          <w:trHeight w:val="964"/>
        </w:trPr>
        <w:tc>
          <w:tcPr>
            <w:tcW w:w="585" w:type="dxa"/>
            <w:vAlign w:val="center"/>
          </w:tcPr>
          <w:p w14:paraId="7E6C09B2" w14:textId="77777777" w:rsidR="001222F0" w:rsidRPr="00F2542F" w:rsidRDefault="001222F0" w:rsidP="00CD32E8">
            <w:pPr>
              <w:spacing w:after="0" w:line="288" w:lineRule="auto"/>
              <w:jc w:val="center"/>
              <w:rPr>
                <w:rFonts w:ascii="Arial" w:hAnsi="Arial" w:cs="Arial"/>
                <w:snapToGrid w:val="0"/>
                <w:sz w:val="20"/>
                <w:szCs w:val="20"/>
              </w:rPr>
            </w:pPr>
            <w:r>
              <w:rPr>
                <w:rFonts w:ascii="Arial" w:hAnsi="Arial" w:cs="Arial"/>
                <w:snapToGrid w:val="0"/>
                <w:sz w:val="20"/>
                <w:szCs w:val="20"/>
              </w:rPr>
              <w:t>1</w:t>
            </w:r>
          </w:p>
        </w:tc>
        <w:tc>
          <w:tcPr>
            <w:tcW w:w="7353" w:type="dxa"/>
            <w:tcBorders>
              <w:bottom w:val="single" w:sz="4" w:space="0" w:color="auto"/>
            </w:tcBorders>
            <w:vAlign w:val="center"/>
          </w:tcPr>
          <w:p w14:paraId="11BCF94A" w14:textId="77777777" w:rsidR="001222F0" w:rsidRPr="00F2542F" w:rsidRDefault="001222F0" w:rsidP="00CD32E8">
            <w:pPr>
              <w:spacing w:after="0" w:line="240" w:lineRule="auto"/>
              <w:rPr>
                <w:rFonts w:ascii="Arial" w:hAnsi="Arial" w:cs="Arial"/>
                <w:snapToGrid w:val="0"/>
                <w:sz w:val="20"/>
                <w:szCs w:val="20"/>
              </w:rPr>
            </w:pPr>
            <w:r w:rsidRPr="00F2542F">
              <w:rPr>
                <w:rFonts w:ascii="Arial" w:hAnsi="Arial" w:cs="Arial"/>
                <w:snapToGrid w:val="0"/>
                <w:sz w:val="20"/>
                <w:szCs w:val="20"/>
              </w:rPr>
              <w:t xml:space="preserve">Cena </w:t>
            </w:r>
            <w:r>
              <w:rPr>
                <w:rFonts w:ascii="Arial" w:hAnsi="Arial" w:cs="Arial"/>
                <w:snapToGrid w:val="0"/>
                <w:sz w:val="20"/>
                <w:szCs w:val="20"/>
              </w:rPr>
              <w:t>delovne ure</w:t>
            </w:r>
          </w:p>
        </w:tc>
        <w:tc>
          <w:tcPr>
            <w:tcW w:w="2079" w:type="dxa"/>
            <w:tcBorders>
              <w:bottom w:val="single" w:sz="4" w:space="0" w:color="auto"/>
            </w:tcBorders>
            <w:shd w:val="clear" w:color="auto" w:fill="BFBFBF" w:themeFill="background1" w:themeFillShade="BF"/>
          </w:tcPr>
          <w:p w14:paraId="19B436AB" w14:textId="77777777" w:rsidR="001222F0" w:rsidRDefault="001222F0" w:rsidP="00CD32E8">
            <w:pPr>
              <w:spacing w:after="0" w:line="240" w:lineRule="auto"/>
              <w:jc w:val="center"/>
              <w:rPr>
                <w:rFonts w:ascii="Arial" w:hAnsi="Arial" w:cs="Arial"/>
                <w:i/>
                <w:sz w:val="12"/>
                <w:szCs w:val="20"/>
              </w:rPr>
            </w:pPr>
            <w:r w:rsidRPr="002443E0">
              <w:rPr>
                <w:rFonts w:ascii="Arial" w:hAnsi="Arial" w:cs="Arial"/>
                <w:i/>
                <w:sz w:val="12"/>
                <w:szCs w:val="20"/>
              </w:rPr>
              <w:t>Podatek za ocenjevanje:</w:t>
            </w:r>
          </w:p>
          <w:p w14:paraId="31A20D19" w14:textId="77777777" w:rsidR="001222F0" w:rsidRDefault="001222F0" w:rsidP="00CD32E8">
            <w:pPr>
              <w:spacing w:after="0" w:line="240" w:lineRule="auto"/>
              <w:jc w:val="center"/>
              <w:rPr>
                <w:rFonts w:ascii="Arial" w:hAnsi="Arial" w:cs="Arial"/>
                <w:i/>
                <w:sz w:val="12"/>
                <w:szCs w:val="20"/>
              </w:rPr>
            </w:pPr>
            <w:r>
              <w:rPr>
                <w:rFonts w:ascii="Arial" w:hAnsi="Arial" w:cs="Arial"/>
                <w:i/>
                <w:sz w:val="12"/>
                <w:szCs w:val="20"/>
              </w:rPr>
              <w:t>35 %</w:t>
            </w:r>
          </w:p>
          <w:p w14:paraId="30DD3CCB" w14:textId="77777777" w:rsidR="001222F0" w:rsidRPr="002443E0" w:rsidRDefault="001222F0" w:rsidP="00CD32E8">
            <w:pPr>
              <w:spacing w:before="120" w:after="0" w:line="240" w:lineRule="auto"/>
              <w:jc w:val="center"/>
              <w:rPr>
                <w:rFonts w:ascii="Arial" w:hAnsi="Arial" w:cs="Arial"/>
                <w:i/>
                <w:sz w:val="12"/>
                <w:szCs w:val="20"/>
              </w:rPr>
            </w:pPr>
          </w:p>
        </w:tc>
        <w:tc>
          <w:tcPr>
            <w:tcW w:w="2079" w:type="dxa"/>
            <w:tcBorders>
              <w:bottom w:val="single" w:sz="4" w:space="0" w:color="auto"/>
            </w:tcBorders>
            <w:vAlign w:val="center"/>
          </w:tcPr>
          <w:p w14:paraId="327200E1" w14:textId="77777777" w:rsidR="001222F0" w:rsidRPr="006D2A84" w:rsidRDefault="001222F0" w:rsidP="00CD32E8">
            <w:pPr>
              <w:spacing w:after="0" w:line="288" w:lineRule="auto"/>
              <w:jc w:val="center"/>
              <w:rPr>
                <w:rFonts w:ascii="Arial" w:hAnsi="Arial" w:cs="Arial"/>
                <w:b/>
                <w:snapToGrid w:val="0"/>
                <w:color w:val="000000" w:themeColor="text1"/>
                <w:sz w:val="24"/>
                <w:szCs w:val="20"/>
              </w:rPr>
            </w:pPr>
          </w:p>
        </w:tc>
        <w:tc>
          <w:tcPr>
            <w:tcW w:w="2079" w:type="dxa"/>
            <w:tcBorders>
              <w:bottom w:val="single" w:sz="4" w:space="0" w:color="auto"/>
            </w:tcBorders>
            <w:vAlign w:val="center"/>
          </w:tcPr>
          <w:p w14:paraId="5A987601" w14:textId="77777777" w:rsidR="001222F0" w:rsidRPr="006D2A84" w:rsidRDefault="001222F0" w:rsidP="00CD32E8">
            <w:pPr>
              <w:spacing w:after="0" w:line="288" w:lineRule="auto"/>
              <w:jc w:val="center"/>
              <w:rPr>
                <w:rFonts w:ascii="Arial" w:hAnsi="Arial" w:cs="Arial"/>
                <w:b/>
                <w:snapToGrid w:val="0"/>
                <w:color w:val="000000" w:themeColor="text1"/>
                <w:sz w:val="24"/>
                <w:szCs w:val="20"/>
              </w:rPr>
            </w:pPr>
          </w:p>
        </w:tc>
      </w:tr>
      <w:tr w:rsidR="001222F0" w:rsidRPr="004B6825" w14:paraId="6014325C" w14:textId="77777777" w:rsidTr="00CD32E8">
        <w:trPr>
          <w:cantSplit/>
          <w:trHeight w:val="964"/>
        </w:trPr>
        <w:tc>
          <w:tcPr>
            <w:tcW w:w="585" w:type="dxa"/>
            <w:vAlign w:val="center"/>
          </w:tcPr>
          <w:p w14:paraId="174CE651" w14:textId="77777777" w:rsidR="001222F0" w:rsidRPr="004B6825" w:rsidRDefault="001222F0" w:rsidP="00CD32E8">
            <w:pPr>
              <w:spacing w:after="0" w:line="288" w:lineRule="auto"/>
              <w:jc w:val="center"/>
              <w:rPr>
                <w:rFonts w:ascii="Arial" w:hAnsi="Arial" w:cs="Arial"/>
                <w:snapToGrid w:val="0"/>
                <w:color w:val="000000" w:themeColor="text1"/>
                <w:sz w:val="20"/>
                <w:szCs w:val="20"/>
              </w:rPr>
            </w:pPr>
            <w:r>
              <w:rPr>
                <w:rFonts w:ascii="Arial" w:hAnsi="Arial" w:cs="Arial"/>
                <w:snapToGrid w:val="0"/>
                <w:color w:val="000000" w:themeColor="text1"/>
                <w:sz w:val="20"/>
                <w:szCs w:val="20"/>
              </w:rPr>
              <w:t>2</w:t>
            </w:r>
          </w:p>
        </w:tc>
        <w:tc>
          <w:tcPr>
            <w:tcW w:w="7353" w:type="dxa"/>
            <w:tcBorders>
              <w:bottom w:val="single" w:sz="4" w:space="0" w:color="auto"/>
            </w:tcBorders>
            <w:vAlign w:val="center"/>
          </w:tcPr>
          <w:p w14:paraId="7C2C68DF" w14:textId="1FED3479" w:rsidR="001222F0" w:rsidRPr="004B6825" w:rsidRDefault="001222F0" w:rsidP="00CD32E8">
            <w:pPr>
              <w:spacing w:after="0" w:line="240" w:lineRule="auto"/>
              <w:rPr>
                <w:rFonts w:ascii="Arial" w:hAnsi="Arial" w:cs="Arial"/>
                <w:snapToGrid w:val="0"/>
                <w:color w:val="000000" w:themeColor="text1"/>
                <w:sz w:val="20"/>
                <w:szCs w:val="20"/>
              </w:rPr>
            </w:pPr>
            <w:r w:rsidRPr="004B6825">
              <w:rPr>
                <w:rFonts w:ascii="Arial" w:hAnsi="Arial" w:cs="Arial"/>
                <w:snapToGrid w:val="0"/>
                <w:color w:val="000000" w:themeColor="text1"/>
                <w:sz w:val="20"/>
                <w:szCs w:val="20"/>
              </w:rPr>
              <w:t xml:space="preserve">Cena </w:t>
            </w:r>
            <w:r w:rsidR="008145A1" w:rsidRPr="008145A1">
              <w:rPr>
                <w:rFonts w:ascii="Arial" w:hAnsi="Arial" w:cs="Arial"/>
                <w:snapToGrid w:val="0"/>
                <w:color w:val="000000" w:themeColor="text1"/>
                <w:sz w:val="20"/>
                <w:szCs w:val="20"/>
              </w:rPr>
              <w:t>potrošnega materiala</w:t>
            </w:r>
            <w:r>
              <w:rPr>
                <w:rFonts w:ascii="Arial" w:hAnsi="Arial" w:cs="Arial"/>
                <w:snapToGrid w:val="0"/>
                <w:color w:val="000000" w:themeColor="text1"/>
                <w:sz w:val="20"/>
                <w:szCs w:val="20"/>
              </w:rPr>
              <w:t xml:space="preserve"> - skupaj</w:t>
            </w:r>
          </w:p>
        </w:tc>
        <w:tc>
          <w:tcPr>
            <w:tcW w:w="2079" w:type="dxa"/>
            <w:tcBorders>
              <w:bottom w:val="single" w:sz="4" w:space="0" w:color="auto"/>
            </w:tcBorders>
            <w:shd w:val="clear" w:color="auto" w:fill="BFBFBF" w:themeFill="background1" w:themeFillShade="BF"/>
          </w:tcPr>
          <w:p w14:paraId="4EC01CBC" w14:textId="77777777" w:rsidR="001222F0" w:rsidRPr="004B6825" w:rsidRDefault="001222F0" w:rsidP="00CD32E8">
            <w:pPr>
              <w:spacing w:after="0" w:line="240" w:lineRule="auto"/>
              <w:jc w:val="center"/>
              <w:rPr>
                <w:rFonts w:ascii="Arial" w:hAnsi="Arial" w:cs="Arial"/>
                <w:i/>
                <w:color w:val="000000" w:themeColor="text1"/>
                <w:sz w:val="12"/>
                <w:szCs w:val="20"/>
              </w:rPr>
            </w:pPr>
            <w:r w:rsidRPr="004B6825">
              <w:rPr>
                <w:rFonts w:ascii="Arial" w:hAnsi="Arial" w:cs="Arial"/>
                <w:i/>
                <w:color w:val="000000" w:themeColor="text1"/>
                <w:sz w:val="12"/>
                <w:szCs w:val="20"/>
              </w:rPr>
              <w:t>Podatek za ocenjevanje:</w:t>
            </w:r>
          </w:p>
          <w:p w14:paraId="3B1B3D87" w14:textId="77777777" w:rsidR="001222F0" w:rsidRPr="004B6825" w:rsidRDefault="001222F0" w:rsidP="00CD32E8">
            <w:pPr>
              <w:spacing w:after="0" w:line="240" w:lineRule="auto"/>
              <w:jc w:val="center"/>
              <w:rPr>
                <w:rFonts w:ascii="Arial" w:hAnsi="Arial" w:cs="Arial"/>
                <w:i/>
                <w:color w:val="000000" w:themeColor="text1"/>
                <w:sz w:val="12"/>
                <w:szCs w:val="20"/>
              </w:rPr>
            </w:pPr>
            <w:r>
              <w:rPr>
                <w:rFonts w:ascii="Arial" w:hAnsi="Arial" w:cs="Arial"/>
                <w:i/>
                <w:color w:val="000000" w:themeColor="text1"/>
                <w:sz w:val="12"/>
                <w:szCs w:val="20"/>
              </w:rPr>
              <w:t>35</w:t>
            </w:r>
            <w:r w:rsidRPr="004B6825">
              <w:rPr>
                <w:rFonts w:ascii="Arial" w:hAnsi="Arial" w:cs="Arial"/>
                <w:i/>
                <w:color w:val="000000" w:themeColor="text1"/>
                <w:sz w:val="12"/>
                <w:szCs w:val="20"/>
              </w:rPr>
              <w:t xml:space="preserve"> %</w:t>
            </w:r>
          </w:p>
          <w:p w14:paraId="1F1426BB" w14:textId="77777777" w:rsidR="001222F0" w:rsidRPr="004B6825" w:rsidRDefault="001222F0" w:rsidP="00CD32E8">
            <w:pPr>
              <w:spacing w:before="120" w:after="0" w:line="288" w:lineRule="auto"/>
              <w:jc w:val="center"/>
              <w:rPr>
                <w:rFonts w:ascii="Arial" w:hAnsi="Arial" w:cs="Arial"/>
                <w:i/>
                <w:color w:val="000000" w:themeColor="text1"/>
                <w:sz w:val="12"/>
                <w:szCs w:val="20"/>
              </w:rPr>
            </w:pPr>
          </w:p>
        </w:tc>
        <w:tc>
          <w:tcPr>
            <w:tcW w:w="2079" w:type="dxa"/>
            <w:tcBorders>
              <w:bottom w:val="single" w:sz="4" w:space="0" w:color="auto"/>
            </w:tcBorders>
            <w:vAlign w:val="center"/>
          </w:tcPr>
          <w:p w14:paraId="631EA0BC" w14:textId="77777777" w:rsidR="001222F0" w:rsidRPr="006D2A84" w:rsidRDefault="001222F0" w:rsidP="00CD32E8">
            <w:pPr>
              <w:spacing w:after="0" w:line="288" w:lineRule="auto"/>
              <w:jc w:val="center"/>
              <w:rPr>
                <w:rFonts w:ascii="Arial" w:hAnsi="Arial" w:cs="Arial"/>
                <w:b/>
                <w:snapToGrid w:val="0"/>
                <w:color w:val="000000" w:themeColor="text1"/>
                <w:sz w:val="24"/>
                <w:szCs w:val="20"/>
              </w:rPr>
            </w:pPr>
          </w:p>
        </w:tc>
        <w:tc>
          <w:tcPr>
            <w:tcW w:w="2079" w:type="dxa"/>
            <w:tcBorders>
              <w:bottom w:val="single" w:sz="4" w:space="0" w:color="auto"/>
            </w:tcBorders>
            <w:vAlign w:val="center"/>
          </w:tcPr>
          <w:p w14:paraId="29092D1B" w14:textId="77777777" w:rsidR="001222F0" w:rsidRPr="006D2A84" w:rsidRDefault="001222F0" w:rsidP="00CD32E8">
            <w:pPr>
              <w:spacing w:after="0" w:line="288" w:lineRule="auto"/>
              <w:jc w:val="center"/>
              <w:rPr>
                <w:rFonts w:ascii="Arial" w:hAnsi="Arial" w:cs="Arial"/>
                <w:b/>
                <w:snapToGrid w:val="0"/>
                <w:color w:val="000000" w:themeColor="text1"/>
                <w:sz w:val="24"/>
                <w:szCs w:val="20"/>
              </w:rPr>
            </w:pPr>
          </w:p>
        </w:tc>
      </w:tr>
      <w:tr w:rsidR="001222F0" w:rsidRPr="004B6825" w14:paraId="28B74A43" w14:textId="77777777" w:rsidTr="00CD32E8">
        <w:trPr>
          <w:cantSplit/>
          <w:trHeight w:val="876"/>
        </w:trPr>
        <w:tc>
          <w:tcPr>
            <w:tcW w:w="585" w:type="dxa"/>
            <w:vAlign w:val="center"/>
          </w:tcPr>
          <w:p w14:paraId="01DCCD31" w14:textId="77777777" w:rsidR="001222F0" w:rsidRPr="004B6825" w:rsidRDefault="001222F0" w:rsidP="00CD32E8">
            <w:pPr>
              <w:spacing w:after="0" w:line="288" w:lineRule="auto"/>
              <w:jc w:val="center"/>
              <w:rPr>
                <w:rFonts w:ascii="Arial" w:hAnsi="Arial" w:cs="Arial"/>
                <w:snapToGrid w:val="0"/>
                <w:color w:val="000000" w:themeColor="text1"/>
                <w:sz w:val="20"/>
                <w:szCs w:val="20"/>
              </w:rPr>
            </w:pPr>
            <w:r>
              <w:rPr>
                <w:rFonts w:ascii="Arial" w:hAnsi="Arial" w:cs="Arial"/>
                <w:snapToGrid w:val="0"/>
                <w:color w:val="000000" w:themeColor="text1"/>
                <w:sz w:val="20"/>
                <w:szCs w:val="20"/>
              </w:rPr>
              <w:t>3</w:t>
            </w:r>
          </w:p>
        </w:tc>
        <w:tc>
          <w:tcPr>
            <w:tcW w:w="7353" w:type="dxa"/>
            <w:vAlign w:val="center"/>
          </w:tcPr>
          <w:p w14:paraId="0EB87525" w14:textId="77777777" w:rsidR="001222F0" w:rsidRPr="00CA00B3" w:rsidRDefault="001222F0" w:rsidP="00CD32E8">
            <w:pPr>
              <w:widowControl w:val="0"/>
              <w:spacing w:after="0" w:line="240" w:lineRule="auto"/>
              <w:rPr>
                <w:rFonts w:ascii="Arial" w:eastAsia="Times New Roman" w:hAnsi="Arial" w:cs="Arial"/>
                <w:color w:val="000000" w:themeColor="text1"/>
                <w:sz w:val="20"/>
                <w:szCs w:val="20"/>
              </w:rPr>
            </w:pPr>
            <w:r w:rsidRPr="00CA00B3">
              <w:rPr>
                <w:rFonts w:ascii="Arial" w:eastAsia="Times New Roman" w:hAnsi="Arial" w:cs="Arial"/>
                <w:color w:val="000000" w:themeColor="text1"/>
                <w:sz w:val="20"/>
                <w:szCs w:val="20"/>
              </w:rPr>
              <w:t xml:space="preserve"> </w:t>
            </w:r>
            <w:r>
              <w:rPr>
                <w:rFonts w:ascii="Arial" w:eastAsia="Times New Roman" w:hAnsi="Arial" w:cs="Arial"/>
                <w:color w:val="000000" w:themeColor="text1"/>
                <w:sz w:val="20"/>
                <w:szCs w:val="20"/>
              </w:rPr>
              <w:t>Cena nadomestnih delov - skupaj</w:t>
            </w:r>
          </w:p>
        </w:tc>
        <w:tc>
          <w:tcPr>
            <w:tcW w:w="2079" w:type="dxa"/>
            <w:shd w:val="clear" w:color="auto" w:fill="BFBFBF" w:themeFill="background1" w:themeFillShade="BF"/>
          </w:tcPr>
          <w:p w14:paraId="5572C397" w14:textId="77777777" w:rsidR="001222F0" w:rsidRPr="004B6825" w:rsidRDefault="001222F0" w:rsidP="00CD32E8">
            <w:pPr>
              <w:spacing w:after="0" w:line="240" w:lineRule="auto"/>
              <w:jc w:val="center"/>
              <w:rPr>
                <w:rFonts w:ascii="Arial" w:hAnsi="Arial" w:cs="Arial"/>
                <w:i/>
                <w:color w:val="000000" w:themeColor="text1"/>
                <w:sz w:val="12"/>
                <w:szCs w:val="20"/>
              </w:rPr>
            </w:pPr>
            <w:r w:rsidRPr="004B6825">
              <w:rPr>
                <w:rFonts w:ascii="Arial" w:hAnsi="Arial" w:cs="Arial"/>
                <w:i/>
                <w:color w:val="000000" w:themeColor="text1"/>
                <w:sz w:val="12"/>
                <w:szCs w:val="20"/>
              </w:rPr>
              <w:t>Podatek za ocenjevanje:</w:t>
            </w:r>
          </w:p>
          <w:p w14:paraId="2EC65CB6" w14:textId="77777777" w:rsidR="001222F0" w:rsidRDefault="001222F0" w:rsidP="00CD32E8">
            <w:pPr>
              <w:spacing w:after="0" w:line="240" w:lineRule="auto"/>
              <w:jc w:val="center"/>
              <w:rPr>
                <w:rFonts w:ascii="Arial" w:hAnsi="Arial" w:cs="Arial"/>
                <w:i/>
                <w:color w:val="000000" w:themeColor="text1"/>
                <w:sz w:val="12"/>
                <w:szCs w:val="20"/>
              </w:rPr>
            </w:pPr>
            <w:r>
              <w:rPr>
                <w:rFonts w:ascii="Arial" w:hAnsi="Arial" w:cs="Arial"/>
                <w:i/>
                <w:color w:val="000000" w:themeColor="text1"/>
                <w:sz w:val="12"/>
                <w:szCs w:val="20"/>
              </w:rPr>
              <w:t xml:space="preserve">30 </w:t>
            </w:r>
            <w:r w:rsidRPr="004B6825">
              <w:rPr>
                <w:rFonts w:ascii="Arial" w:hAnsi="Arial" w:cs="Arial"/>
                <w:i/>
                <w:color w:val="000000" w:themeColor="text1"/>
                <w:sz w:val="12"/>
                <w:szCs w:val="20"/>
              </w:rPr>
              <w:t>%</w:t>
            </w:r>
          </w:p>
          <w:p w14:paraId="0ADF7854" w14:textId="77777777" w:rsidR="001222F0" w:rsidRPr="004B6825" w:rsidRDefault="001222F0" w:rsidP="00CD32E8">
            <w:pPr>
              <w:spacing w:before="120" w:after="0" w:line="240" w:lineRule="auto"/>
              <w:jc w:val="center"/>
              <w:rPr>
                <w:rFonts w:ascii="Arial" w:hAnsi="Arial" w:cs="Arial"/>
                <w:i/>
                <w:color w:val="000000" w:themeColor="text1"/>
                <w:sz w:val="12"/>
                <w:szCs w:val="20"/>
              </w:rPr>
            </w:pPr>
          </w:p>
        </w:tc>
        <w:tc>
          <w:tcPr>
            <w:tcW w:w="2079" w:type="dxa"/>
            <w:vAlign w:val="center"/>
          </w:tcPr>
          <w:p w14:paraId="3A17E98F" w14:textId="77777777" w:rsidR="001222F0" w:rsidRPr="006D2A84" w:rsidRDefault="001222F0" w:rsidP="00CD32E8">
            <w:pPr>
              <w:spacing w:after="0" w:line="288" w:lineRule="auto"/>
              <w:jc w:val="center"/>
              <w:rPr>
                <w:rFonts w:ascii="Arial" w:hAnsi="Arial" w:cs="Arial"/>
                <w:b/>
                <w:snapToGrid w:val="0"/>
                <w:color w:val="000000" w:themeColor="text1"/>
                <w:sz w:val="24"/>
                <w:szCs w:val="20"/>
              </w:rPr>
            </w:pPr>
          </w:p>
        </w:tc>
        <w:tc>
          <w:tcPr>
            <w:tcW w:w="2079" w:type="dxa"/>
            <w:vAlign w:val="center"/>
          </w:tcPr>
          <w:p w14:paraId="4267F1E2" w14:textId="77777777" w:rsidR="001222F0" w:rsidRPr="006D2A84" w:rsidRDefault="001222F0" w:rsidP="00CD32E8">
            <w:pPr>
              <w:spacing w:after="0" w:line="288" w:lineRule="auto"/>
              <w:jc w:val="center"/>
              <w:rPr>
                <w:rFonts w:ascii="Arial" w:hAnsi="Arial" w:cs="Arial"/>
                <w:b/>
                <w:snapToGrid w:val="0"/>
                <w:color w:val="000000" w:themeColor="text1"/>
                <w:sz w:val="24"/>
                <w:szCs w:val="20"/>
              </w:rPr>
            </w:pPr>
          </w:p>
        </w:tc>
      </w:tr>
    </w:tbl>
    <w:p w14:paraId="1AA8BA0B" w14:textId="77777777" w:rsidR="001222F0" w:rsidRDefault="001222F0" w:rsidP="001222F0">
      <w:pPr>
        <w:tabs>
          <w:tab w:val="left" w:pos="6237"/>
        </w:tabs>
        <w:jc w:val="both"/>
        <w:rPr>
          <w:rFonts w:ascii="Arial" w:hAnsi="Arial" w:cs="Arial"/>
          <w:b/>
          <w:sz w:val="20"/>
          <w:szCs w:val="20"/>
        </w:rPr>
      </w:pPr>
    </w:p>
    <w:p w14:paraId="40658BD7" w14:textId="77777777" w:rsidR="008174E8" w:rsidRPr="009C0573" w:rsidRDefault="008174E8" w:rsidP="008174E8">
      <w:pPr>
        <w:tabs>
          <w:tab w:val="left" w:pos="375"/>
        </w:tabs>
        <w:spacing w:after="0" w:line="240" w:lineRule="auto"/>
        <w:jc w:val="both"/>
        <w:rPr>
          <w:b/>
          <w:color w:val="000000" w:themeColor="text1"/>
          <w:szCs w:val="20"/>
        </w:rPr>
      </w:pPr>
      <w:r w:rsidRPr="009C0573">
        <w:rPr>
          <w:b/>
          <w:color w:val="000000" w:themeColor="text1"/>
          <w:szCs w:val="20"/>
        </w:rPr>
        <w:t>OPOMBA:</w:t>
      </w:r>
    </w:p>
    <w:p w14:paraId="12B29B10" w14:textId="77777777" w:rsidR="008174E8" w:rsidRPr="000660BF" w:rsidRDefault="008174E8" w:rsidP="008174E8">
      <w:pPr>
        <w:tabs>
          <w:tab w:val="left" w:pos="375"/>
        </w:tabs>
        <w:spacing w:after="0" w:line="240" w:lineRule="auto"/>
        <w:ind w:left="360"/>
        <w:jc w:val="both"/>
        <w:rPr>
          <w:b/>
          <w:color w:val="000000" w:themeColor="text1"/>
          <w:szCs w:val="20"/>
        </w:rPr>
      </w:pPr>
      <w:r w:rsidRPr="000660BF">
        <w:rPr>
          <w:b/>
          <w:color w:val="000000" w:themeColor="text1"/>
          <w:szCs w:val="20"/>
        </w:rPr>
        <w:t>Stroški odstranitve in uničenja nevarnih odpadkov in tekočin niso vključeni v navedene cene, ne smejo presegati 3% cene celotne storitve in se obračunajo za vsako posamezno naročilo kot ločena postavka. Odstranitev in uničenje mora biti izvedeno skladno z ekološkimi predpisi.</w:t>
      </w:r>
    </w:p>
    <w:p w14:paraId="4585FDC7" w14:textId="77777777" w:rsidR="008174E8" w:rsidRDefault="008174E8" w:rsidP="001222F0">
      <w:pPr>
        <w:tabs>
          <w:tab w:val="left" w:pos="6237"/>
        </w:tabs>
        <w:jc w:val="both"/>
        <w:rPr>
          <w:rFonts w:ascii="Arial" w:hAnsi="Arial" w:cs="Arial"/>
          <w:b/>
          <w:sz w:val="20"/>
          <w:szCs w:val="20"/>
        </w:rPr>
      </w:pPr>
    </w:p>
    <w:p w14:paraId="319FF3F3" w14:textId="77777777" w:rsidR="008174E8" w:rsidRPr="009D08C6" w:rsidRDefault="008174E8" w:rsidP="008174E8">
      <w:pPr>
        <w:spacing w:after="0" w:line="260" w:lineRule="atLeast"/>
        <w:contextualSpacing/>
        <w:jc w:val="both"/>
        <w:rPr>
          <w:rFonts w:ascii="Arial" w:eastAsia="Times New Roman" w:hAnsi="Arial" w:cs="Arial"/>
          <w:b/>
          <w:bCs/>
          <w:i/>
          <w:sz w:val="20"/>
          <w:szCs w:val="20"/>
        </w:rPr>
      </w:pPr>
      <w:r w:rsidRPr="009D08C6">
        <w:rPr>
          <w:rFonts w:ascii="Arial" w:eastAsia="Times New Roman" w:hAnsi="Arial" w:cs="Arial"/>
          <w:b/>
          <w:bCs/>
          <w:i/>
          <w:sz w:val="20"/>
          <w:szCs w:val="20"/>
        </w:rPr>
        <w:lastRenderedPageBreak/>
        <w:t xml:space="preserve">Kot priloga k »Predračunu« je priložena Excelova tabela – »Priloga k predračunu«. </w:t>
      </w:r>
    </w:p>
    <w:p w14:paraId="605E91A2" w14:textId="77777777" w:rsidR="008174E8" w:rsidRPr="009D08C6" w:rsidRDefault="008174E8" w:rsidP="008174E8">
      <w:pPr>
        <w:spacing w:after="0" w:line="260" w:lineRule="atLeast"/>
        <w:contextualSpacing/>
        <w:jc w:val="both"/>
        <w:rPr>
          <w:rFonts w:ascii="Arial" w:eastAsia="Times New Roman" w:hAnsi="Arial" w:cs="Arial"/>
          <w:i/>
          <w:sz w:val="20"/>
          <w:szCs w:val="20"/>
        </w:rPr>
      </w:pPr>
      <w:r w:rsidRPr="009D08C6">
        <w:rPr>
          <w:rFonts w:ascii="Arial" w:eastAsia="Times New Roman" w:hAnsi="Arial" w:cs="Arial"/>
          <w:i/>
          <w:sz w:val="20"/>
          <w:szCs w:val="20"/>
        </w:rPr>
        <w:t xml:space="preserve">Ponudnik mora poleg cen v obrazcu »Predračun«, izpolniti še »Prilogo k predračunu« (Excel) v stolpcu "Cena – na enoto/storitev - v € brez DDV"  (obarvano zeleno) in pri sklopu 6 točen opis sredstva, ki ga bo ponudil (obarvano rumeno). Skupen seštevek cen za posamezen kriterij, pri posameznem sklopu (obarvan modro), mora ponudnik smiselno prepisati v »Predračun«. </w:t>
      </w:r>
    </w:p>
    <w:p w14:paraId="2705E452" w14:textId="77777777" w:rsidR="008174E8" w:rsidRDefault="008174E8" w:rsidP="008174E8">
      <w:pPr>
        <w:spacing w:after="0" w:line="260" w:lineRule="atLeast"/>
        <w:contextualSpacing/>
        <w:jc w:val="both"/>
        <w:rPr>
          <w:rFonts w:ascii="Arial" w:eastAsia="Calibri" w:hAnsi="Arial" w:cs="Arial"/>
          <w:b/>
          <w:sz w:val="20"/>
          <w:szCs w:val="20"/>
        </w:rPr>
      </w:pPr>
      <w:r w:rsidRPr="009D08C6">
        <w:rPr>
          <w:rFonts w:ascii="Arial" w:eastAsia="Calibri" w:hAnsi="Arial" w:cs="Arial"/>
          <w:b/>
          <w:sz w:val="20"/>
          <w:szCs w:val="20"/>
        </w:rPr>
        <w:t>V primeru razhajanj podatkov v »Predračunu« in podatki v »Prilogi k predračunu« kot veljavni štejejo podatki v »Prilogi k predračunu«.</w:t>
      </w:r>
    </w:p>
    <w:p w14:paraId="2814E9EB" w14:textId="77777777" w:rsidR="008174E8" w:rsidRDefault="008174E8" w:rsidP="008174E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455EA4D4" w14:textId="77777777" w:rsidR="008174E8" w:rsidRDefault="008174E8" w:rsidP="008174E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5AE6254B" w14:textId="77777777" w:rsidR="008174E8" w:rsidRPr="000660BF" w:rsidRDefault="008174E8" w:rsidP="008174E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ascii="Arial" w:eastAsia="Times New Roman" w:hAnsi="Arial" w:cs="Arial"/>
          <w:i/>
          <w:iCs/>
          <w:sz w:val="20"/>
          <w:szCs w:val="20"/>
        </w:rPr>
      </w:pPr>
      <w:r w:rsidRPr="000660BF">
        <w:rPr>
          <w:rFonts w:ascii="Arial" w:eastAsia="Times New Roman" w:hAnsi="Arial" w:cs="Arial"/>
          <w:b/>
          <w:i/>
          <w:iCs/>
          <w:sz w:val="20"/>
          <w:szCs w:val="20"/>
        </w:rPr>
        <w:t>(izpolni ponudnik)</w:t>
      </w:r>
    </w:p>
    <w:p w14:paraId="4A3184A3" w14:textId="77777777" w:rsidR="008174E8" w:rsidRDefault="008174E8" w:rsidP="008174E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68BA4B9C" w14:textId="77777777" w:rsidR="008174E8" w:rsidRDefault="008174E8" w:rsidP="008174E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sz w:val="20"/>
          <w:szCs w:val="20"/>
        </w:rPr>
      </w:pPr>
      <w:r>
        <w:rPr>
          <w:rFonts w:ascii="Arial" w:eastAsia="Times New Roman" w:hAnsi="Arial" w:cs="Arial"/>
          <w:b/>
          <w:sz w:val="20"/>
          <w:szCs w:val="20"/>
        </w:rPr>
        <w:t>GARANCIJSKI ROK SERVISIRANJA IN DOBAVE NADOMESTNIH DELOV IN POTROŠNEGA MATERIALA:</w:t>
      </w:r>
    </w:p>
    <w:p w14:paraId="4DF39D2D" w14:textId="77777777" w:rsidR="008174E8" w:rsidRDefault="008174E8" w:rsidP="008174E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15E1AAB5" w14:textId="77777777" w:rsidR="008174E8" w:rsidRDefault="008174E8" w:rsidP="008174E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Pr>
          <w:rFonts w:ascii="Arial" w:eastAsia="Times New Roman" w:hAnsi="Arial" w:cs="Arial"/>
          <w:sz w:val="20"/>
          <w:szCs w:val="20"/>
        </w:rPr>
        <w:t xml:space="preserve">Garancija za izvedena dela v okviru te pogodbe znaša za vsako posamezno naročilo __________ mesecev (najmanj 12 mesecev), za vgrajene oziroma dobavljene nadomestne dele pa _________ mesecev  (najmanj 12 mesecev).  </w:t>
      </w:r>
    </w:p>
    <w:p w14:paraId="0D5E8FB0" w14:textId="77777777" w:rsidR="008174E8" w:rsidRDefault="008174E8" w:rsidP="008174E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7FBB13AC" w14:textId="77777777" w:rsidR="008174E8" w:rsidRPr="00B7792D" w:rsidRDefault="008174E8" w:rsidP="008174E8">
      <w:pPr>
        <w:widowControl w:val="0"/>
        <w:tabs>
          <w:tab w:val="left" w:pos="375"/>
        </w:tabs>
        <w:spacing w:after="0" w:line="240" w:lineRule="auto"/>
        <w:jc w:val="both"/>
        <w:rPr>
          <w:rFonts w:ascii="Arial" w:eastAsia="Times New Roman" w:hAnsi="Arial" w:cs="Arial"/>
          <w:b/>
          <w:sz w:val="20"/>
          <w:szCs w:val="20"/>
        </w:rPr>
      </w:pPr>
      <w:r w:rsidRPr="00B7792D">
        <w:rPr>
          <w:rFonts w:ascii="Arial" w:eastAsia="Times New Roman" w:hAnsi="Arial" w:cs="Arial"/>
          <w:b/>
          <w:sz w:val="20"/>
          <w:szCs w:val="20"/>
        </w:rPr>
        <w:t>ROK DOBAVE NADOMESTNIH DELOV:</w:t>
      </w:r>
    </w:p>
    <w:p w14:paraId="46EEAB4A" w14:textId="77777777" w:rsidR="008174E8" w:rsidRDefault="008174E8" w:rsidP="008174E8">
      <w:pPr>
        <w:widowControl w:val="0"/>
        <w:tabs>
          <w:tab w:val="left" w:pos="375"/>
        </w:tabs>
        <w:spacing w:after="0" w:line="240" w:lineRule="auto"/>
        <w:jc w:val="both"/>
        <w:rPr>
          <w:rFonts w:ascii="Arial" w:eastAsia="Times New Roman" w:hAnsi="Arial" w:cs="Arial"/>
          <w:sz w:val="20"/>
          <w:szCs w:val="20"/>
        </w:rPr>
      </w:pPr>
    </w:p>
    <w:p w14:paraId="4D2E0ED2" w14:textId="77777777" w:rsidR="008174E8" w:rsidRPr="001A0F3D" w:rsidRDefault="008174E8" w:rsidP="008174E8">
      <w:pPr>
        <w:widowControl w:val="0"/>
        <w:tabs>
          <w:tab w:val="left" w:pos="375"/>
        </w:tabs>
        <w:spacing w:after="0" w:line="240" w:lineRule="auto"/>
        <w:jc w:val="both"/>
        <w:rPr>
          <w:rFonts w:ascii="Arial" w:eastAsia="Times New Roman" w:hAnsi="Arial" w:cs="Arial"/>
          <w:sz w:val="20"/>
          <w:szCs w:val="20"/>
        </w:rPr>
      </w:pPr>
      <w:r w:rsidRPr="001A0F3D">
        <w:rPr>
          <w:rFonts w:ascii="Arial" w:eastAsia="Times New Roman" w:hAnsi="Arial" w:cs="Arial"/>
          <w:sz w:val="20"/>
          <w:szCs w:val="20"/>
        </w:rPr>
        <w:t>Izvajalec bo dal naročniku na razpolago naročeno blago v roku __</w:t>
      </w:r>
      <w:r>
        <w:rPr>
          <w:rFonts w:ascii="Arial" w:eastAsia="Times New Roman" w:hAnsi="Arial" w:cs="Arial"/>
          <w:sz w:val="20"/>
          <w:szCs w:val="20"/>
        </w:rPr>
        <w:t>____</w:t>
      </w:r>
      <w:r w:rsidRPr="001A0F3D">
        <w:rPr>
          <w:rFonts w:ascii="Arial" w:eastAsia="Times New Roman" w:hAnsi="Arial" w:cs="Arial"/>
          <w:sz w:val="20"/>
          <w:szCs w:val="20"/>
        </w:rPr>
        <w:t>__ dni od dneva prejema naročila. V primeru, da izvajalec nima potrebnega blaga na zalogi, ga bo zagotovil v roku _</w:t>
      </w:r>
      <w:r>
        <w:rPr>
          <w:rFonts w:ascii="Arial" w:eastAsia="Times New Roman" w:hAnsi="Arial" w:cs="Arial"/>
          <w:sz w:val="20"/>
          <w:szCs w:val="20"/>
        </w:rPr>
        <w:t>______</w:t>
      </w:r>
      <w:r w:rsidRPr="001A0F3D">
        <w:rPr>
          <w:rFonts w:ascii="Arial" w:eastAsia="Times New Roman" w:hAnsi="Arial" w:cs="Arial"/>
          <w:sz w:val="20"/>
          <w:szCs w:val="20"/>
        </w:rPr>
        <w:t>__ dni, oziroma se lahko določi sproti za vsako posamezno pogodbeno naročilo.</w:t>
      </w:r>
    </w:p>
    <w:p w14:paraId="7AFB7F6D" w14:textId="77777777" w:rsidR="008174E8" w:rsidRDefault="008174E8" w:rsidP="008174E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1D548371" w14:textId="58960FD7" w:rsidR="008174E8" w:rsidRDefault="008174E8" w:rsidP="008174E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Pr>
          <w:rFonts w:ascii="Arial" w:eastAsia="Times New Roman" w:hAnsi="Arial" w:cs="Arial"/>
          <w:sz w:val="20"/>
          <w:szCs w:val="20"/>
        </w:rPr>
        <w:t xml:space="preserve">Podlaga za obračun servisiranja in vzdrževanja je cena delovne ure iz ponudbe izvajalca na lokaciji izvajalca. Delovna ura se bo obračunavala na enega serviserja, ne glede na število serviserjev, ki so prisotni pri popravilu oziroma vzdrževanju in po dejansko opravljenem času. Delovna ura je enotna, ne glede na strokovni profil serviserja. V primeru popravila na lokaciji naročnika se izvajalcu storitve prizna kilometrino, šteto od lokacije sedeža podjetja do mesta opravljanja storitev in nazaj po najkrajši poti. Kilometrina se obračuna skladno z Uredbo o davčni obravnavi povračil stroškov in drugih dohodkov iz delovnega razmerja (Uradni list RS št. 140/06 in 76/08) in sicer za eno vozilo, ne glede na to, koliko serviserjev je prisotno pri popravilu. Cena delovne ure na poti je lahko največ 25% servisne delovne ure in znaša _____________ EUR brez DDV in ____________ EUR z DDV. </w:t>
      </w:r>
    </w:p>
    <w:p w14:paraId="0FEA827A" w14:textId="329C2DDB" w:rsidR="006E7568" w:rsidRDefault="006E7568" w:rsidP="008174E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2C97F27E" w14:textId="5C3E8DA2" w:rsidR="006E7568" w:rsidRDefault="006E7568" w:rsidP="008174E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4C682121" w14:textId="77777777" w:rsidR="006E7568" w:rsidRDefault="006E7568" w:rsidP="006E7568">
      <w:pPr>
        <w:widowControl w:val="0"/>
        <w:tabs>
          <w:tab w:val="left" w:pos="375"/>
        </w:tabs>
        <w:spacing w:after="0" w:line="240" w:lineRule="auto"/>
        <w:jc w:val="both"/>
        <w:rPr>
          <w:rFonts w:ascii="Arial" w:eastAsia="Times New Roman" w:hAnsi="Arial" w:cs="Arial"/>
          <w:b/>
          <w:sz w:val="20"/>
          <w:szCs w:val="20"/>
        </w:rPr>
      </w:pPr>
      <w:r w:rsidRPr="00FB14F6">
        <w:rPr>
          <w:rFonts w:ascii="Arial" w:eastAsia="Times New Roman" w:hAnsi="Arial" w:cs="Arial"/>
          <w:b/>
          <w:sz w:val="20"/>
          <w:szCs w:val="20"/>
        </w:rPr>
        <w:t>POPUST NA CENIK NADOMESTNIH DELOV IN POTROŠNEGA MATERIALA IN DRUGIH TEHNIČNIH TEKOČIN:</w:t>
      </w:r>
    </w:p>
    <w:p w14:paraId="51CBDEC8" w14:textId="77777777" w:rsidR="006E7568" w:rsidRPr="00FB14F6" w:rsidRDefault="006E7568" w:rsidP="006E7568">
      <w:pPr>
        <w:widowControl w:val="0"/>
        <w:tabs>
          <w:tab w:val="left" w:pos="375"/>
        </w:tabs>
        <w:spacing w:after="0" w:line="240" w:lineRule="auto"/>
        <w:jc w:val="both"/>
        <w:rPr>
          <w:rFonts w:ascii="Arial" w:eastAsia="Times New Roman" w:hAnsi="Arial" w:cs="Arial"/>
          <w:b/>
          <w:sz w:val="20"/>
          <w:szCs w:val="20"/>
        </w:rPr>
      </w:pPr>
    </w:p>
    <w:p w14:paraId="152E78CC" w14:textId="77777777" w:rsidR="006E7568" w:rsidRDefault="006E7568" w:rsidP="006E7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Pr>
          <w:rFonts w:ascii="Arial" w:eastAsia="Times New Roman" w:hAnsi="Arial" w:cs="Arial"/>
          <w:sz w:val="20"/>
          <w:szCs w:val="20"/>
        </w:rPr>
        <w:t xml:space="preserve">Na cenik </w:t>
      </w:r>
      <w:r w:rsidRPr="006E7568">
        <w:rPr>
          <w:rFonts w:ascii="Arial" w:eastAsia="Times New Roman" w:hAnsi="Arial" w:cs="Arial"/>
          <w:sz w:val="20"/>
          <w:szCs w:val="20"/>
        </w:rPr>
        <w:t>nadomestnih delov in potrošnega materiala in drugih tehničnih tekočin</w:t>
      </w:r>
      <w:r>
        <w:rPr>
          <w:rFonts w:ascii="Arial" w:eastAsia="Times New Roman" w:hAnsi="Arial" w:cs="Arial"/>
          <w:sz w:val="20"/>
          <w:szCs w:val="20"/>
        </w:rPr>
        <w:t xml:space="preserve"> priznamo _______ % popust.</w:t>
      </w:r>
    </w:p>
    <w:p w14:paraId="66CC7317" w14:textId="77777777" w:rsidR="006E7568" w:rsidRDefault="006E7568" w:rsidP="008174E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4E434FDB" w14:textId="77777777" w:rsidR="008174E8" w:rsidRDefault="008174E8" w:rsidP="008174E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0D92BCC2" w14:textId="77777777" w:rsidR="001222F0" w:rsidRPr="009522CA" w:rsidRDefault="001222F0" w:rsidP="001222F0">
      <w:pPr>
        <w:rPr>
          <w:strike/>
          <w:color w:val="FF0000"/>
        </w:rPr>
      </w:pPr>
    </w:p>
    <w:p w14:paraId="51600DC1" w14:textId="77777777" w:rsidR="001222F0" w:rsidRDefault="001222F0">
      <w:pPr>
        <w:spacing w:after="160" w:line="259" w:lineRule="auto"/>
        <w:rPr>
          <w:rFonts w:ascii="Arial" w:eastAsia="Times New Roman" w:hAnsi="Arial" w:cs="Times New Roman"/>
          <w:b/>
          <w:szCs w:val="20"/>
        </w:rPr>
      </w:pPr>
      <w:r>
        <w:rPr>
          <w:rFonts w:ascii="Arial" w:eastAsia="Times New Roman" w:hAnsi="Arial" w:cs="Times New Roman"/>
          <w:b/>
          <w:szCs w:val="20"/>
        </w:rPr>
        <w:br w:type="page"/>
      </w:r>
    </w:p>
    <w:p w14:paraId="6CFC968D" w14:textId="77777777" w:rsidR="001222F0" w:rsidRDefault="001222F0" w:rsidP="001222F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rPr>
          <w:rFonts w:ascii="Arial" w:eastAsia="Times New Roman" w:hAnsi="Arial" w:cs="Times New Roman"/>
          <w:b/>
          <w:szCs w:val="20"/>
        </w:rPr>
      </w:pPr>
      <w:r>
        <w:rPr>
          <w:rFonts w:ascii="Arial" w:eastAsia="Times New Roman" w:hAnsi="Arial" w:cs="Times New Roman"/>
          <w:b/>
          <w:szCs w:val="20"/>
        </w:rPr>
        <w:lastRenderedPageBreak/>
        <w:t>PREDRAČUN št. 5/6</w:t>
      </w:r>
    </w:p>
    <w:p w14:paraId="31289F93" w14:textId="675EB926" w:rsidR="001222F0" w:rsidRDefault="001222F0" w:rsidP="001222F0">
      <w:pPr>
        <w:spacing w:after="0" w:line="260" w:lineRule="atLeast"/>
        <w:rPr>
          <w:rFonts w:ascii="Arial" w:eastAsia="Times New Roman" w:hAnsi="Arial" w:cs="Arial"/>
          <w:b/>
        </w:rPr>
      </w:pPr>
      <w:r>
        <w:rPr>
          <w:rFonts w:ascii="Arial" w:eastAsia="Times New Roman" w:hAnsi="Arial" w:cs="Arial"/>
          <w:b/>
        </w:rPr>
        <w:t>MORS 1</w:t>
      </w:r>
      <w:r w:rsidR="00833DDD">
        <w:rPr>
          <w:rFonts w:ascii="Arial" w:eastAsia="Times New Roman" w:hAnsi="Arial" w:cs="Arial"/>
          <w:b/>
        </w:rPr>
        <w:t>21</w:t>
      </w:r>
      <w:r>
        <w:rPr>
          <w:rFonts w:ascii="Arial" w:eastAsia="Times New Roman" w:hAnsi="Arial" w:cs="Arial"/>
          <w:b/>
        </w:rPr>
        <w:t>/202</w:t>
      </w:r>
      <w:r w:rsidR="00833DDD">
        <w:rPr>
          <w:rFonts w:ascii="Arial" w:eastAsia="Times New Roman" w:hAnsi="Arial" w:cs="Arial"/>
          <w:b/>
        </w:rPr>
        <w:t>5</w:t>
      </w:r>
      <w:r>
        <w:rPr>
          <w:rFonts w:ascii="Arial" w:eastAsia="Times New Roman" w:hAnsi="Arial" w:cs="Arial"/>
          <w:b/>
        </w:rPr>
        <w:t xml:space="preserve">-ODP -  VZDRŽEVANJE VILIČARJEV </w:t>
      </w:r>
    </w:p>
    <w:p w14:paraId="7E7EAA15" w14:textId="77777777" w:rsidR="001222F0" w:rsidRDefault="001222F0" w:rsidP="001222F0">
      <w:pPr>
        <w:spacing w:after="0" w:line="288" w:lineRule="auto"/>
        <w:jc w:val="both"/>
        <w:rPr>
          <w:rFonts w:ascii="Arial" w:eastAsia="Times New Roman" w:hAnsi="Arial" w:cs="Arial"/>
          <w:b/>
          <w:sz w:val="20"/>
          <w:szCs w:val="20"/>
        </w:rPr>
      </w:pPr>
    </w:p>
    <w:p w14:paraId="5C4FE61B" w14:textId="6C4DAF3E" w:rsidR="001222F0" w:rsidRDefault="001222F0" w:rsidP="001222F0">
      <w:pPr>
        <w:shd w:val="clear" w:color="auto" w:fill="C4BC96"/>
        <w:spacing w:after="0" w:line="288" w:lineRule="auto"/>
        <w:ind w:left="1276" w:hanging="1276"/>
        <w:jc w:val="both"/>
        <w:rPr>
          <w:rFonts w:ascii="Arial" w:hAnsi="Arial" w:cs="Arial"/>
          <w:b/>
          <w:sz w:val="20"/>
          <w:szCs w:val="20"/>
        </w:rPr>
      </w:pPr>
      <w:r>
        <w:rPr>
          <w:rFonts w:ascii="Arial" w:hAnsi="Arial" w:cs="Arial"/>
          <w:b/>
        </w:rPr>
        <w:t xml:space="preserve">SKLOP </w:t>
      </w:r>
      <w:r w:rsidR="00A92324">
        <w:rPr>
          <w:rFonts w:ascii="Arial" w:hAnsi="Arial" w:cs="Arial"/>
          <w:b/>
        </w:rPr>
        <w:t>5</w:t>
      </w:r>
      <w:r>
        <w:rPr>
          <w:rFonts w:ascii="Arial" w:hAnsi="Arial" w:cs="Arial"/>
          <w:b/>
        </w:rPr>
        <w:t xml:space="preserve">: </w:t>
      </w:r>
      <w:r w:rsidRPr="001222F0">
        <w:rPr>
          <w:rFonts w:ascii="Arial" w:hAnsi="Arial" w:cs="Arial"/>
          <w:b/>
          <w:sz w:val="20"/>
          <w:szCs w:val="20"/>
        </w:rPr>
        <w:t>Vzdrževanje VILIČARJEV VOLVO</w:t>
      </w:r>
    </w:p>
    <w:p w14:paraId="003B8B08" w14:textId="77777777" w:rsidR="001222F0" w:rsidRPr="001222F0" w:rsidRDefault="001222F0" w:rsidP="001222F0">
      <w:pPr>
        <w:spacing w:after="0" w:line="288" w:lineRule="auto"/>
        <w:ind w:left="1276" w:hanging="1276"/>
        <w:jc w:val="both"/>
        <w:rPr>
          <w:rFonts w:ascii="Arial" w:hAnsi="Arial" w:cs="Arial"/>
          <w:b/>
          <w:sz w:val="20"/>
          <w:szCs w:val="20"/>
        </w:rPr>
      </w:pPr>
    </w:p>
    <w:p w14:paraId="6748D402" w14:textId="0B07CFA3" w:rsidR="003C5033" w:rsidRDefault="003C5033" w:rsidP="001222F0">
      <w:pPr>
        <w:spacing w:after="0" w:line="288" w:lineRule="auto"/>
        <w:jc w:val="both"/>
        <w:rPr>
          <w:rFonts w:ascii="Arial" w:eastAsia="Times New Roman" w:hAnsi="Arial" w:cs="Arial"/>
          <w:b/>
          <w:sz w:val="20"/>
          <w:szCs w:val="20"/>
        </w:rPr>
      </w:pPr>
      <w:r w:rsidRPr="003C5033">
        <w:rPr>
          <w:rFonts w:ascii="Arial" w:eastAsia="Times New Roman" w:hAnsi="Arial" w:cs="Arial"/>
          <w:b/>
          <w:sz w:val="20"/>
          <w:szCs w:val="20"/>
        </w:rPr>
        <w:t>Ponudnik: ____________________________________</w:t>
      </w:r>
    </w:p>
    <w:p w14:paraId="075150A1" w14:textId="4C294BAC" w:rsidR="001222F0" w:rsidRDefault="001222F0" w:rsidP="001222F0">
      <w:pPr>
        <w:spacing w:after="0" w:line="288" w:lineRule="auto"/>
        <w:jc w:val="both"/>
        <w:rPr>
          <w:rFonts w:ascii="Arial" w:eastAsia="Times New Roman" w:hAnsi="Arial" w:cs="Arial"/>
          <w:b/>
          <w:sz w:val="20"/>
          <w:szCs w:val="20"/>
        </w:rPr>
      </w:pPr>
      <w:r>
        <w:rPr>
          <w:rFonts w:ascii="Arial" w:eastAsia="Times New Roman" w:hAnsi="Arial" w:cs="Arial"/>
          <w:b/>
          <w:sz w:val="20"/>
          <w:szCs w:val="20"/>
        </w:rPr>
        <w:t>Št.:__________________, z dne:__________________</w:t>
      </w:r>
    </w:p>
    <w:p w14:paraId="6883FB7B" w14:textId="77777777" w:rsidR="001222F0" w:rsidRDefault="001222F0" w:rsidP="001222F0">
      <w:pPr>
        <w:spacing w:after="0" w:line="288" w:lineRule="auto"/>
        <w:jc w:val="both"/>
        <w:rPr>
          <w:rFonts w:ascii="Arial" w:eastAsia="Times New Roman" w:hAnsi="Arial" w:cs="Arial"/>
          <w:b/>
          <w:sz w:val="20"/>
          <w:szCs w:val="20"/>
        </w:rPr>
      </w:pPr>
    </w:p>
    <w:tbl>
      <w:tblPr>
        <w:tblW w:w="1417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938"/>
        <w:gridCol w:w="6237"/>
      </w:tblGrid>
      <w:tr w:rsidR="001222F0" w14:paraId="5D9898D8" w14:textId="77777777" w:rsidTr="00CD32E8">
        <w:trPr>
          <w:trHeight w:val="480"/>
        </w:trPr>
        <w:tc>
          <w:tcPr>
            <w:tcW w:w="7938" w:type="dxa"/>
            <w:tcBorders>
              <w:top w:val="single" w:sz="4" w:space="0" w:color="auto"/>
              <w:left w:val="single" w:sz="4" w:space="0" w:color="auto"/>
              <w:bottom w:val="single" w:sz="4" w:space="0" w:color="auto"/>
              <w:right w:val="single" w:sz="4" w:space="0" w:color="auto"/>
            </w:tcBorders>
            <w:vAlign w:val="center"/>
            <w:hideMark/>
          </w:tcPr>
          <w:p w14:paraId="2A538982" w14:textId="77777777" w:rsidR="001222F0" w:rsidRDefault="001222F0" w:rsidP="00CD32E8">
            <w:pPr>
              <w:pStyle w:val="BodyText31"/>
              <w:spacing w:line="276" w:lineRule="auto"/>
              <w:jc w:val="left"/>
              <w:rPr>
                <w:rFonts w:cs="Arial"/>
                <w:sz w:val="20"/>
              </w:rPr>
            </w:pPr>
            <w:r>
              <w:rPr>
                <w:rFonts w:cs="Arial"/>
                <w:sz w:val="20"/>
              </w:rPr>
              <w:t>Naziv in sedež ponudnika ali podizvajalca, ki bo dejansko opravljal storitev:</w:t>
            </w:r>
          </w:p>
        </w:tc>
        <w:tc>
          <w:tcPr>
            <w:tcW w:w="6237" w:type="dxa"/>
            <w:tcBorders>
              <w:top w:val="single" w:sz="4" w:space="0" w:color="auto"/>
              <w:left w:val="single" w:sz="4" w:space="0" w:color="auto"/>
              <w:bottom w:val="single" w:sz="4" w:space="0" w:color="auto"/>
              <w:right w:val="single" w:sz="4" w:space="0" w:color="auto"/>
            </w:tcBorders>
            <w:vAlign w:val="center"/>
          </w:tcPr>
          <w:p w14:paraId="61CF0250" w14:textId="77777777" w:rsidR="001222F0" w:rsidRDefault="001222F0" w:rsidP="00CD32E8">
            <w:pPr>
              <w:pStyle w:val="BodyText31"/>
              <w:spacing w:line="276" w:lineRule="auto"/>
              <w:jc w:val="left"/>
              <w:rPr>
                <w:rFonts w:cs="Arial"/>
                <w:sz w:val="20"/>
              </w:rPr>
            </w:pPr>
          </w:p>
        </w:tc>
      </w:tr>
      <w:tr w:rsidR="001222F0" w14:paraId="7B5ABD9A" w14:textId="77777777" w:rsidTr="00CD32E8">
        <w:trPr>
          <w:trHeight w:val="480"/>
        </w:trPr>
        <w:tc>
          <w:tcPr>
            <w:tcW w:w="7938" w:type="dxa"/>
            <w:tcBorders>
              <w:top w:val="single" w:sz="4" w:space="0" w:color="auto"/>
              <w:left w:val="single" w:sz="4" w:space="0" w:color="auto"/>
              <w:bottom w:val="single" w:sz="4" w:space="0" w:color="auto"/>
              <w:right w:val="single" w:sz="4" w:space="0" w:color="auto"/>
            </w:tcBorders>
            <w:vAlign w:val="center"/>
            <w:hideMark/>
          </w:tcPr>
          <w:p w14:paraId="422C71E2" w14:textId="77777777" w:rsidR="001222F0" w:rsidRDefault="001222F0" w:rsidP="00CD32E8">
            <w:pPr>
              <w:pStyle w:val="BodyText31"/>
              <w:spacing w:line="276" w:lineRule="auto"/>
              <w:jc w:val="left"/>
              <w:rPr>
                <w:rFonts w:cs="Arial"/>
                <w:sz w:val="20"/>
              </w:rPr>
            </w:pPr>
            <w:r>
              <w:rPr>
                <w:rFonts w:cs="Arial"/>
                <w:sz w:val="20"/>
              </w:rPr>
              <w:t>Sedež delavnice (če je ta enak sedežu ponudnika, vpišite »enak sedežu ponudnika«)</w:t>
            </w:r>
          </w:p>
        </w:tc>
        <w:tc>
          <w:tcPr>
            <w:tcW w:w="6237" w:type="dxa"/>
            <w:tcBorders>
              <w:top w:val="single" w:sz="4" w:space="0" w:color="auto"/>
              <w:left w:val="single" w:sz="4" w:space="0" w:color="auto"/>
              <w:bottom w:val="single" w:sz="4" w:space="0" w:color="auto"/>
              <w:right w:val="single" w:sz="4" w:space="0" w:color="auto"/>
            </w:tcBorders>
            <w:vAlign w:val="center"/>
          </w:tcPr>
          <w:p w14:paraId="3E19B5A8" w14:textId="77777777" w:rsidR="001222F0" w:rsidRDefault="001222F0" w:rsidP="00CD32E8">
            <w:pPr>
              <w:pStyle w:val="BodyText31"/>
              <w:spacing w:line="276" w:lineRule="auto"/>
              <w:jc w:val="left"/>
              <w:rPr>
                <w:rFonts w:cs="Arial"/>
                <w:sz w:val="20"/>
              </w:rPr>
            </w:pPr>
          </w:p>
        </w:tc>
      </w:tr>
    </w:tbl>
    <w:p w14:paraId="6328B966" w14:textId="77777777" w:rsidR="001222F0" w:rsidRDefault="001222F0" w:rsidP="001222F0">
      <w:pPr>
        <w:tabs>
          <w:tab w:val="left" w:pos="6237"/>
        </w:tabs>
        <w:jc w:val="both"/>
        <w:rPr>
          <w:rFonts w:ascii="Arial" w:hAnsi="Arial" w:cs="Arial"/>
          <w:b/>
          <w:sz w:val="20"/>
          <w:szCs w:val="20"/>
        </w:rPr>
      </w:pPr>
    </w:p>
    <w:tbl>
      <w:tblPr>
        <w:tblW w:w="1417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585"/>
        <w:gridCol w:w="7353"/>
        <w:gridCol w:w="2079"/>
        <w:gridCol w:w="2079"/>
        <w:gridCol w:w="2079"/>
      </w:tblGrid>
      <w:tr w:rsidR="001222F0" w:rsidRPr="00F2542F" w14:paraId="2EE9331C" w14:textId="77777777" w:rsidTr="00CD32E8">
        <w:trPr>
          <w:cantSplit/>
          <w:trHeight w:val="850"/>
        </w:trPr>
        <w:tc>
          <w:tcPr>
            <w:tcW w:w="585" w:type="dxa"/>
            <w:vAlign w:val="center"/>
          </w:tcPr>
          <w:p w14:paraId="2C5D7305" w14:textId="77777777" w:rsidR="001222F0" w:rsidRPr="00F2542F" w:rsidRDefault="001222F0" w:rsidP="00CD32E8">
            <w:pPr>
              <w:spacing w:after="0" w:line="240" w:lineRule="auto"/>
              <w:jc w:val="center"/>
              <w:rPr>
                <w:rFonts w:ascii="Arial" w:hAnsi="Arial" w:cs="Arial"/>
                <w:b/>
                <w:sz w:val="20"/>
                <w:szCs w:val="20"/>
              </w:rPr>
            </w:pPr>
            <w:proofErr w:type="spellStart"/>
            <w:r w:rsidRPr="00F2542F">
              <w:rPr>
                <w:rFonts w:ascii="Arial" w:hAnsi="Arial" w:cs="Arial"/>
                <w:b/>
                <w:sz w:val="20"/>
                <w:szCs w:val="20"/>
              </w:rPr>
              <w:t>Zap</w:t>
            </w:r>
            <w:proofErr w:type="spellEnd"/>
            <w:r w:rsidRPr="00F2542F">
              <w:rPr>
                <w:rFonts w:ascii="Arial" w:hAnsi="Arial" w:cs="Arial"/>
                <w:b/>
                <w:sz w:val="20"/>
                <w:szCs w:val="20"/>
              </w:rPr>
              <w:t>.</w:t>
            </w:r>
          </w:p>
          <w:p w14:paraId="18124F0D" w14:textId="77777777" w:rsidR="001222F0" w:rsidRPr="00F2542F" w:rsidRDefault="001222F0" w:rsidP="00CD32E8">
            <w:pPr>
              <w:spacing w:after="0" w:line="240" w:lineRule="auto"/>
              <w:jc w:val="center"/>
              <w:rPr>
                <w:rFonts w:ascii="Arial" w:hAnsi="Arial" w:cs="Arial"/>
                <w:b/>
                <w:sz w:val="20"/>
                <w:szCs w:val="20"/>
              </w:rPr>
            </w:pPr>
            <w:r w:rsidRPr="00F2542F">
              <w:rPr>
                <w:rFonts w:ascii="Arial" w:hAnsi="Arial" w:cs="Arial"/>
                <w:b/>
                <w:sz w:val="20"/>
                <w:szCs w:val="20"/>
              </w:rPr>
              <w:t>št.</w:t>
            </w:r>
          </w:p>
        </w:tc>
        <w:tc>
          <w:tcPr>
            <w:tcW w:w="7353" w:type="dxa"/>
            <w:vAlign w:val="center"/>
          </w:tcPr>
          <w:p w14:paraId="116F5D19" w14:textId="77777777" w:rsidR="001222F0" w:rsidRPr="00F2542F" w:rsidRDefault="001222F0" w:rsidP="00CD32E8">
            <w:pPr>
              <w:spacing w:after="0" w:line="240" w:lineRule="auto"/>
              <w:jc w:val="center"/>
              <w:rPr>
                <w:rFonts w:ascii="Arial" w:hAnsi="Arial" w:cs="Arial"/>
                <w:b/>
                <w:sz w:val="20"/>
                <w:szCs w:val="20"/>
              </w:rPr>
            </w:pPr>
            <w:r w:rsidRPr="00F2542F">
              <w:rPr>
                <w:rFonts w:ascii="Arial" w:hAnsi="Arial" w:cs="Arial"/>
                <w:b/>
                <w:snapToGrid w:val="0"/>
                <w:sz w:val="20"/>
                <w:szCs w:val="20"/>
              </w:rPr>
              <w:t>Opis del</w:t>
            </w:r>
          </w:p>
        </w:tc>
        <w:tc>
          <w:tcPr>
            <w:tcW w:w="2079" w:type="dxa"/>
            <w:vAlign w:val="center"/>
          </w:tcPr>
          <w:p w14:paraId="78534479" w14:textId="77777777" w:rsidR="001222F0" w:rsidRPr="00F2542F" w:rsidRDefault="001222F0" w:rsidP="00CD32E8">
            <w:pPr>
              <w:spacing w:after="0" w:line="240" w:lineRule="auto"/>
              <w:jc w:val="center"/>
              <w:rPr>
                <w:rFonts w:ascii="Arial" w:hAnsi="Arial" w:cs="Arial"/>
                <w:b/>
                <w:sz w:val="20"/>
                <w:szCs w:val="20"/>
              </w:rPr>
            </w:pPr>
            <w:r w:rsidRPr="00F2542F">
              <w:rPr>
                <w:rFonts w:ascii="Arial" w:hAnsi="Arial" w:cs="Arial"/>
                <w:b/>
                <w:sz w:val="20"/>
                <w:szCs w:val="20"/>
              </w:rPr>
              <w:t>Vrednost</w:t>
            </w:r>
          </w:p>
          <w:p w14:paraId="2D76BF3C" w14:textId="77777777" w:rsidR="001222F0" w:rsidRPr="00F2542F" w:rsidRDefault="001222F0" w:rsidP="00CD32E8">
            <w:pPr>
              <w:spacing w:after="0" w:line="240" w:lineRule="auto"/>
              <w:jc w:val="center"/>
              <w:rPr>
                <w:rFonts w:ascii="Arial" w:hAnsi="Arial" w:cs="Arial"/>
                <w:b/>
                <w:sz w:val="20"/>
                <w:szCs w:val="20"/>
              </w:rPr>
            </w:pPr>
            <w:r w:rsidRPr="00F2542F">
              <w:rPr>
                <w:rFonts w:ascii="Arial" w:hAnsi="Arial" w:cs="Arial"/>
                <w:b/>
                <w:sz w:val="20"/>
                <w:szCs w:val="20"/>
              </w:rPr>
              <w:t>brez DDV v EUR</w:t>
            </w:r>
          </w:p>
        </w:tc>
        <w:tc>
          <w:tcPr>
            <w:tcW w:w="2079" w:type="dxa"/>
            <w:vAlign w:val="center"/>
          </w:tcPr>
          <w:p w14:paraId="3F931C37" w14:textId="77777777" w:rsidR="001222F0" w:rsidRPr="00F2542F" w:rsidRDefault="001222F0" w:rsidP="00CD32E8">
            <w:pPr>
              <w:spacing w:after="0" w:line="240" w:lineRule="auto"/>
              <w:jc w:val="center"/>
              <w:rPr>
                <w:rFonts w:ascii="Arial" w:hAnsi="Arial" w:cs="Arial"/>
                <w:b/>
                <w:sz w:val="20"/>
                <w:szCs w:val="20"/>
              </w:rPr>
            </w:pPr>
            <w:r w:rsidRPr="00F2542F">
              <w:rPr>
                <w:rFonts w:ascii="Arial" w:hAnsi="Arial" w:cs="Arial"/>
                <w:b/>
                <w:sz w:val="20"/>
                <w:szCs w:val="20"/>
              </w:rPr>
              <w:t>22% DDV/uro</w:t>
            </w:r>
          </w:p>
          <w:p w14:paraId="09AE4566" w14:textId="77777777" w:rsidR="001222F0" w:rsidRPr="00F2542F" w:rsidRDefault="001222F0" w:rsidP="00CD32E8">
            <w:pPr>
              <w:spacing w:after="0" w:line="240" w:lineRule="auto"/>
              <w:jc w:val="center"/>
              <w:rPr>
                <w:rFonts w:ascii="Arial" w:hAnsi="Arial" w:cs="Arial"/>
                <w:b/>
                <w:sz w:val="20"/>
                <w:szCs w:val="20"/>
              </w:rPr>
            </w:pPr>
            <w:r w:rsidRPr="00F2542F">
              <w:rPr>
                <w:rFonts w:ascii="Arial" w:hAnsi="Arial" w:cs="Arial"/>
                <w:b/>
                <w:sz w:val="20"/>
                <w:szCs w:val="20"/>
              </w:rPr>
              <w:t>v EUR</w:t>
            </w:r>
          </w:p>
        </w:tc>
        <w:tc>
          <w:tcPr>
            <w:tcW w:w="2079" w:type="dxa"/>
            <w:vAlign w:val="center"/>
          </w:tcPr>
          <w:p w14:paraId="7DA8FE3E" w14:textId="77777777" w:rsidR="001222F0" w:rsidRPr="00F2542F" w:rsidRDefault="001222F0" w:rsidP="00CD32E8">
            <w:pPr>
              <w:spacing w:after="0" w:line="240" w:lineRule="auto"/>
              <w:jc w:val="center"/>
              <w:rPr>
                <w:rFonts w:ascii="Arial" w:hAnsi="Arial" w:cs="Arial"/>
                <w:b/>
                <w:sz w:val="20"/>
                <w:szCs w:val="20"/>
              </w:rPr>
            </w:pPr>
            <w:r w:rsidRPr="00F2542F">
              <w:rPr>
                <w:rFonts w:ascii="Arial" w:hAnsi="Arial" w:cs="Arial"/>
                <w:b/>
                <w:sz w:val="20"/>
                <w:szCs w:val="20"/>
              </w:rPr>
              <w:t>Vrednost</w:t>
            </w:r>
          </w:p>
          <w:p w14:paraId="572E8676" w14:textId="77777777" w:rsidR="001222F0" w:rsidRPr="00F2542F" w:rsidRDefault="001222F0" w:rsidP="00CD32E8">
            <w:pPr>
              <w:spacing w:after="0" w:line="240" w:lineRule="auto"/>
              <w:jc w:val="center"/>
              <w:rPr>
                <w:rFonts w:ascii="Arial" w:hAnsi="Arial" w:cs="Arial"/>
                <w:b/>
                <w:sz w:val="20"/>
                <w:szCs w:val="20"/>
              </w:rPr>
            </w:pPr>
            <w:r w:rsidRPr="00F2542F">
              <w:rPr>
                <w:rFonts w:ascii="Arial" w:hAnsi="Arial" w:cs="Arial"/>
                <w:b/>
                <w:sz w:val="20"/>
                <w:szCs w:val="20"/>
              </w:rPr>
              <w:t>z DDV v EUR</w:t>
            </w:r>
          </w:p>
        </w:tc>
      </w:tr>
      <w:tr w:rsidR="001222F0" w:rsidRPr="00F2542F" w14:paraId="51316882" w14:textId="77777777" w:rsidTr="00CD32E8">
        <w:trPr>
          <w:cantSplit/>
          <w:trHeight w:val="368"/>
        </w:trPr>
        <w:tc>
          <w:tcPr>
            <w:tcW w:w="585" w:type="dxa"/>
            <w:vAlign w:val="bottom"/>
          </w:tcPr>
          <w:p w14:paraId="435A95A2" w14:textId="77777777" w:rsidR="001222F0" w:rsidRPr="00E91DA0" w:rsidRDefault="001222F0" w:rsidP="00CD32E8">
            <w:pPr>
              <w:spacing w:after="0" w:line="240" w:lineRule="auto"/>
              <w:jc w:val="center"/>
              <w:rPr>
                <w:rFonts w:ascii="Arial" w:hAnsi="Arial" w:cs="Arial"/>
                <w:i/>
                <w:sz w:val="20"/>
                <w:szCs w:val="20"/>
              </w:rPr>
            </w:pPr>
            <w:r w:rsidRPr="00E91DA0">
              <w:rPr>
                <w:rFonts w:ascii="Arial" w:hAnsi="Arial" w:cs="Arial"/>
                <w:i/>
                <w:sz w:val="20"/>
                <w:szCs w:val="20"/>
              </w:rPr>
              <w:t>1</w:t>
            </w:r>
          </w:p>
        </w:tc>
        <w:tc>
          <w:tcPr>
            <w:tcW w:w="7353" w:type="dxa"/>
            <w:vAlign w:val="bottom"/>
          </w:tcPr>
          <w:p w14:paraId="052B473D" w14:textId="77777777" w:rsidR="001222F0" w:rsidRPr="00E91DA0" w:rsidRDefault="001222F0" w:rsidP="00CD32E8">
            <w:pPr>
              <w:spacing w:after="0" w:line="240" w:lineRule="auto"/>
              <w:jc w:val="center"/>
              <w:rPr>
                <w:rFonts w:ascii="Arial" w:hAnsi="Arial" w:cs="Arial"/>
                <w:i/>
                <w:sz w:val="20"/>
                <w:szCs w:val="20"/>
              </w:rPr>
            </w:pPr>
            <w:r w:rsidRPr="00E91DA0">
              <w:rPr>
                <w:rFonts w:ascii="Arial" w:hAnsi="Arial" w:cs="Arial"/>
                <w:i/>
                <w:sz w:val="20"/>
                <w:szCs w:val="20"/>
              </w:rPr>
              <w:t>2</w:t>
            </w:r>
          </w:p>
        </w:tc>
        <w:tc>
          <w:tcPr>
            <w:tcW w:w="2079" w:type="dxa"/>
            <w:vAlign w:val="bottom"/>
          </w:tcPr>
          <w:p w14:paraId="6858AB66" w14:textId="77777777" w:rsidR="001222F0" w:rsidRPr="00E91DA0" w:rsidRDefault="001222F0" w:rsidP="00CD32E8">
            <w:pPr>
              <w:spacing w:after="0" w:line="240" w:lineRule="auto"/>
              <w:jc w:val="center"/>
              <w:rPr>
                <w:rFonts w:ascii="Arial" w:hAnsi="Arial" w:cs="Arial"/>
                <w:i/>
                <w:sz w:val="20"/>
                <w:szCs w:val="20"/>
              </w:rPr>
            </w:pPr>
            <w:r w:rsidRPr="00E91DA0">
              <w:rPr>
                <w:rFonts w:ascii="Arial" w:hAnsi="Arial" w:cs="Arial"/>
                <w:i/>
                <w:sz w:val="20"/>
                <w:szCs w:val="20"/>
              </w:rPr>
              <w:t>3</w:t>
            </w:r>
          </w:p>
        </w:tc>
        <w:tc>
          <w:tcPr>
            <w:tcW w:w="2079" w:type="dxa"/>
            <w:vAlign w:val="bottom"/>
          </w:tcPr>
          <w:p w14:paraId="2CB469C2" w14:textId="77777777" w:rsidR="001222F0" w:rsidRPr="00E91DA0" w:rsidRDefault="001222F0" w:rsidP="00CD32E8">
            <w:pPr>
              <w:spacing w:after="0" w:line="240" w:lineRule="auto"/>
              <w:jc w:val="center"/>
              <w:rPr>
                <w:rFonts w:ascii="Arial" w:hAnsi="Arial" w:cs="Arial"/>
                <w:i/>
                <w:sz w:val="20"/>
                <w:szCs w:val="20"/>
              </w:rPr>
            </w:pPr>
            <w:r w:rsidRPr="00E91DA0">
              <w:rPr>
                <w:rFonts w:ascii="Arial" w:hAnsi="Arial" w:cs="Arial"/>
                <w:i/>
                <w:sz w:val="20"/>
                <w:szCs w:val="20"/>
              </w:rPr>
              <w:t>4</w:t>
            </w:r>
          </w:p>
        </w:tc>
        <w:tc>
          <w:tcPr>
            <w:tcW w:w="2079" w:type="dxa"/>
            <w:vAlign w:val="bottom"/>
          </w:tcPr>
          <w:p w14:paraId="2049FB10" w14:textId="77777777" w:rsidR="001222F0" w:rsidRPr="00E91DA0" w:rsidRDefault="001222F0" w:rsidP="00CD32E8">
            <w:pPr>
              <w:spacing w:after="0" w:line="240" w:lineRule="auto"/>
              <w:jc w:val="center"/>
              <w:rPr>
                <w:rFonts w:ascii="Arial" w:hAnsi="Arial" w:cs="Arial"/>
                <w:i/>
                <w:sz w:val="20"/>
                <w:szCs w:val="20"/>
              </w:rPr>
            </w:pPr>
            <w:r w:rsidRPr="00E91DA0">
              <w:rPr>
                <w:rFonts w:ascii="Arial" w:hAnsi="Arial" w:cs="Arial"/>
                <w:i/>
                <w:sz w:val="20"/>
                <w:szCs w:val="20"/>
              </w:rPr>
              <w:t>5</w:t>
            </w:r>
          </w:p>
        </w:tc>
      </w:tr>
      <w:tr w:rsidR="001222F0" w:rsidRPr="00F2542F" w14:paraId="1C5B1598" w14:textId="77777777" w:rsidTr="00CD32E8">
        <w:trPr>
          <w:cantSplit/>
          <w:trHeight w:val="964"/>
        </w:trPr>
        <w:tc>
          <w:tcPr>
            <w:tcW w:w="585" w:type="dxa"/>
            <w:vAlign w:val="center"/>
          </w:tcPr>
          <w:p w14:paraId="6F8318F1" w14:textId="77777777" w:rsidR="001222F0" w:rsidRPr="00F2542F" w:rsidRDefault="001222F0" w:rsidP="00CD32E8">
            <w:pPr>
              <w:spacing w:after="0" w:line="288" w:lineRule="auto"/>
              <w:jc w:val="center"/>
              <w:rPr>
                <w:rFonts w:ascii="Arial" w:hAnsi="Arial" w:cs="Arial"/>
                <w:snapToGrid w:val="0"/>
                <w:sz w:val="20"/>
                <w:szCs w:val="20"/>
              </w:rPr>
            </w:pPr>
            <w:r>
              <w:rPr>
                <w:rFonts w:ascii="Arial" w:hAnsi="Arial" w:cs="Arial"/>
                <w:snapToGrid w:val="0"/>
                <w:sz w:val="20"/>
                <w:szCs w:val="20"/>
              </w:rPr>
              <w:t>1</w:t>
            </w:r>
          </w:p>
        </w:tc>
        <w:tc>
          <w:tcPr>
            <w:tcW w:w="7353" w:type="dxa"/>
            <w:tcBorders>
              <w:bottom w:val="single" w:sz="4" w:space="0" w:color="auto"/>
            </w:tcBorders>
            <w:vAlign w:val="center"/>
          </w:tcPr>
          <w:p w14:paraId="1360CDF7" w14:textId="77777777" w:rsidR="001222F0" w:rsidRPr="001222F0" w:rsidRDefault="001222F0" w:rsidP="001222F0">
            <w:pPr>
              <w:spacing w:after="0" w:line="240" w:lineRule="auto"/>
              <w:rPr>
                <w:rFonts w:ascii="Arial" w:hAnsi="Arial" w:cs="Arial"/>
                <w:snapToGrid w:val="0"/>
                <w:sz w:val="20"/>
                <w:szCs w:val="20"/>
              </w:rPr>
            </w:pPr>
            <w:r w:rsidRPr="001222F0">
              <w:rPr>
                <w:rFonts w:ascii="Arial" w:hAnsi="Arial" w:cs="Arial"/>
                <w:snapToGrid w:val="0"/>
                <w:sz w:val="20"/>
                <w:szCs w:val="20"/>
              </w:rPr>
              <w:t xml:space="preserve">Vzdrževalni pregled "C" - izvaja se na vsakih 500 ur obratovanja stroja </w:t>
            </w:r>
          </w:p>
          <w:p w14:paraId="03CA2C50" w14:textId="77777777" w:rsidR="001222F0" w:rsidRPr="00F2542F" w:rsidRDefault="001222F0" w:rsidP="001222F0">
            <w:pPr>
              <w:spacing w:after="0" w:line="240" w:lineRule="auto"/>
              <w:rPr>
                <w:rFonts w:ascii="Arial" w:hAnsi="Arial" w:cs="Arial"/>
                <w:snapToGrid w:val="0"/>
                <w:sz w:val="20"/>
                <w:szCs w:val="20"/>
              </w:rPr>
            </w:pPr>
            <w:r w:rsidRPr="001222F0">
              <w:rPr>
                <w:rFonts w:ascii="Arial" w:hAnsi="Arial" w:cs="Arial"/>
                <w:snapToGrid w:val="0"/>
                <w:sz w:val="20"/>
                <w:szCs w:val="20"/>
              </w:rPr>
              <w:t>(zajema tudi storitve, ki so planirane za vzdrževalna pregleda "A" in "B")</w:t>
            </w:r>
          </w:p>
        </w:tc>
        <w:tc>
          <w:tcPr>
            <w:tcW w:w="2079" w:type="dxa"/>
            <w:tcBorders>
              <w:bottom w:val="single" w:sz="4" w:space="0" w:color="auto"/>
            </w:tcBorders>
            <w:shd w:val="clear" w:color="auto" w:fill="BFBFBF" w:themeFill="background1" w:themeFillShade="BF"/>
          </w:tcPr>
          <w:p w14:paraId="7E12B9A6" w14:textId="77777777" w:rsidR="001222F0" w:rsidRDefault="001222F0" w:rsidP="00CD32E8">
            <w:pPr>
              <w:spacing w:after="0" w:line="240" w:lineRule="auto"/>
              <w:jc w:val="center"/>
              <w:rPr>
                <w:rFonts w:ascii="Arial" w:hAnsi="Arial" w:cs="Arial"/>
                <w:i/>
                <w:sz w:val="12"/>
                <w:szCs w:val="20"/>
              </w:rPr>
            </w:pPr>
            <w:r w:rsidRPr="002443E0">
              <w:rPr>
                <w:rFonts w:ascii="Arial" w:hAnsi="Arial" w:cs="Arial"/>
                <w:i/>
                <w:sz w:val="12"/>
                <w:szCs w:val="20"/>
              </w:rPr>
              <w:t>Podatek za ocenjevanje:</w:t>
            </w:r>
          </w:p>
          <w:p w14:paraId="2F69052D" w14:textId="77777777" w:rsidR="001222F0" w:rsidRDefault="001222F0" w:rsidP="00CD32E8">
            <w:pPr>
              <w:spacing w:after="0" w:line="240" w:lineRule="auto"/>
              <w:jc w:val="center"/>
              <w:rPr>
                <w:rFonts w:ascii="Arial" w:hAnsi="Arial" w:cs="Arial"/>
                <w:i/>
                <w:sz w:val="12"/>
                <w:szCs w:val="20"/>
              </w:rPr>
            </w:pPr>
            <w:r>
              <w:rPr>
                <w:rFonts w:ascii="Arial" w:hAnsi="Arial" w:cs="Arial"/>
                <w:i/>
                <w:sz w:val="12"/>
                <w:szCs w:val="20"/>
              </w:rPr>
              <w:t>50 %</w:t>
            </w:r>
          </w:p>
          <w:p w14:paraId="6AF84A2A" w14:textId="77777777" w:rsidR="001222F0" w:rsidRPr="002443E0" w:rsidRDefault="001222F0" w:rsidP="00CD32E8">
            <w:pPr>
              <w:spacing w:before="120" w:after="0" w:line="240" w:lineRule="auto"/>
              <w:jc w:val="center"/>
              <w:rPr>
                <w:rFonts w:ascii="Arial" w:hAnsi="Arial" w:cs="Arial"/>
                <w:i/>
                <w:sz w:val="12"/>
                <w:szCs w:val="20"/>
              </w:rPr>
            </w:pPr>
          </w:p>
        </w:tc>
        <w:tc>
          <w:tcPr>
            <w:tcW w:w="2079" w:type="dxa"/>
            <w:tcBorders>
              <w:bottom w:val="single" w:sz="4" w:space="0" w:color="auto"/>
            </w:tcBorders>
            <w:vAlign w:val="center"/>
          </w:tcPr>
          <w:p w14:paraId="52421DA6" w14:textId="77777777" w:rsidR="001222F0" w:rsidRPr="006D2A84" w:rsidRDefault="001222F0" w:rsidP="00CD32E8">
            <w:pPr>
              <w:spacing w:after="0" w:line="288" w:lineRule="auto"/>
              <w:jc w:val="center"/>
              <w:rPr>
                <w:rFonts w:ascii="Arial" w:hAnsi="Arial" w:cs="Arial"/>
                <w:b/>
                <w:snapToGrid w:val="0"/>
                <w:color w:val="000000" w:themeColor="text1"/>
                <w:sz w:val="24"/>
                <w:szCs w:val="20"/>
              </w:rPr>
            </w:pPr>
          </w:p>
        </w:tc>
        <w:tc>
          <w:tcPr>
            <w:tcW w:w="2079" w:type="dxa"/>
            <w:tcBorders>
              <w:bottom w:val="single" w:sz="4" w:space="0" w:color="auto"/>
            </w:tcBorders>
            <w:vAlign w:val="center"/>
          </w:tcPr>
          <w:p w14:paraId="4D7854D4" w14:textId="77777777" w:rsidR="001222F0" w:rsidRPr="006D2A84" w:rsidRDefault="001222F0" w:rsidP="00CD32E8">
            <w:pPr>
              <w:spacing w:after="0" w:line="288" w:lineRule="auto"/>
              <w:jc w:val="center"/>
              <w:rPr>
                <w:rFonts w:ascii="Arial" w:hAnsi="Arial" w:cs="Arial"/>
                <w:b/>
                <w:snapToGrid w:val="0"/>
                <w:color w:val="000000" w:themeColor="text1"/>
                <w:sz w:val="24"/>
                <w:szCs w:val="20"/>
              </w:rPr>
            </w:pPr>
          </w:p>
        </w:tc>
      </w:tr>
      <w:tr w:rsidR="001222F0" w:rsidRPr="004B6825" w14:paraId="07674472" w14:textId="77777777" w:rsidTr="00CD32E8">
        <w:trPr>
          <w:cantSplit/>
          <w:trHeight w:val="964"/>
        </w:trPr>
        <w:tc>
          <w:tcPr>
            <w:tcW w:w="585" w:type="dxa"/>
            <w:vAlign w:val="center"/>
          </w:tcPr>
          <w:p w14:paraId="6D58341E" w14:textId="77777777" w:rsidR="001222F0" w:rsidRPr="004B6825" w:rsidRDefault="001222F0" w:rsidP="00CD32E8">
            <w:pPr>
              <w:spacing w:after="0" w:line="288" w:lineRule="auto"/>
              <w:jc w:val="center"/>
              <w:rPr>
                <w:rFonts w:ascii="Arial" w:hAnsi="Arial" w:cs="Arial"/>
                <w:snapToGrid w:val="0"/>
                <w:color w:val="000000" w:themeColor="text1"/>
                <w:sz w:val="20"/>
                <w:szCs w:val="20"/>
              </w:rPr>
            </w:pPr>
            <w:r>
              <w:rPr>
                <w:rFonts w:ascii="Arial" w:hAnsi="Arial" w:cs="Arial"/>
                <w:snapToGrid w:val="0"/>
                <w:color w:val="000000" w:themeColor="text1"/>
                <w:sz w:val="20"/>
                <w:szCs w:val="20"/>
              </w:rPr>
              <w:t>2</w:t>
            </w:r>
          </w:p>
        </w:tc>
        <w:tc>
          <w:tcPr>
            <w:tcW w:w="7353" w:type="dxa"/>
            <w:tcBorders>
              <w:bottom w:val="single" w:sz="4" w:space="0" w:color="auto"/>
            </w:tcBorders>
            <w:vAlign w:val="center"/>
          </w:tcPr>
          <w:p w14:paraId="6BD4632C" w14:textId="77777777" w:rsidR="001222F0" w:rsidRPr="001222F0" w:rsidRDefault="001222F0" w:rsidP="001222F0">
            <w:pPr>
              <w:spacing w:after="0" w:line="240" w:lineRule="auto"/>
              <w:rPr>
                <w:rFonts w:ascii="Arial" w:hAnsi="Arial" w:cs="Arial"/>
                <w:snapToGrid w:val="0"/>
                <w:color w:val="000000" w:themeColor="text1"/>
                <w:sz w:val="20"/>
                <w:szCs w:val="20"/>
              </w:rPr>
            </w:pPr>
            <w:r w:rsidRPr="001222F0">
              <w:rPr>
                <w:rFonts w:ascii="Arial" w:hAnsi="Arial" w:cs="Arial"/>
                <w:snapToGrid w:val="0"/>
                <w:color w:val="000000" w:themeColor="text1"/>
                <w:sz w:val="20"/>
                <w:szCs w:val="20"/>
              </w:rPr>
              <w:t>Vzdrževalni pregled "D" - izvaja se na vsakih 1.000 ur obratovanja stroja</w:t>
            </w:r>
          </w:p>
          <w:p w14:paraId="4DED8DFD" w14:textId="77777777" w:rsidR="001222F0" w:rsidRPr="004B6825" w:rsidRDefault="001222F0" w:rsidP="001222F0">
            <w:pPr>
              <w:spacing w:after="0" w:line="240" w:lineRule="auto"/>
              <w:rPr>
                <w:rFonts w:ascii="Arial" w:hAnsi="Arial" w:cs="Arial"/>
                <w:snapToGrid w:val="0"/>
                <w:color w:val="000000" w:themeColor="text1"/>
                <w:sz w:val="20"/>
                <w:szCs w:val="20"/>
              </w:rPr>
            </w:pPr>
            <w:r w:rsidRPr="001222F0">
              <w:rPr>
                <w:rFonts w:ascii="Arial" w:hAnsi="Arial" w:cs="Arial"/>
                <w:snapToGrid w:val="0"/>
                <w:color w:val="000000" w:themeColor="text1"/>
                <w:sz w:val="20"/>
                <w:szCs w:val="20"/>
              </w:rPr>
              <w:t>(zajema tudi storitve, ki so planirane za vzdrževalne preglede "A", "B" in "C")</w:t>
            </w:r>
          </w:p>
        </w:tc>
        <w:tc>
          <w:tcPr>
            <w:tcW w:w="2079" w:type="dxa"/>
            <w:tcBorders>
              <w:bottom w:val="single" w:sz="4" w:space="0" w:color="auto"/>
            </w:tcBorders>
            <w:shd w:val="clear" w:color="auto" w:fill="BFBFBF" w:themeFill="background1" w:themeFillShade="BF"/>
          </w:tcPr>
          <w:p w14:paraId="2D6CF841" w14:textId="77777777" w:rsidR="001222F0" w:rsidRPr="004B6825" w:rsidRDefault="001222F0" w:rsidP="00CD32E8">
            <w:pPr>
              <w:spacing w:after="0" w:line="240" w:lineRule="auto"/>
              <w:jc w:val="center"/>
              <w:rPr>
                <w:rFonts w:ascii="Arial" w:hAnsi="Arial" w:cs="Arial"/>
                <w:i/>
                <w:color w:val="000000" w:themeColor="text1"/>
                <w:sz w:val="12"/>
                <w:szCs w:val="20"/>
              </w:rPr>
            </w:pPr>
            <w:r w:rsidRPr="004B6825">
              <w:rPr>
                <w:rFonts w:ascii="Arial" w:hAnsi="Arial" w:cs="Arial"/>
                <w:i/>
                <w:color w:val="000000" w:themeColor="text1"/>
                <w:sz w:val="12"/>
                <w:szCs w:val="20"/>
              </w:rPr>
              <w:t>Podatek za ocenjevanje:</w:t>
            </w:r>
          </w:p>
          <w:p w14:paraId="487CAB2E" w14:textId="77777777" w:rsidR="001222F0" w:rsidRPr="004B6825" w:rsidRDefault="001222F0" w:rsidP="00CD32E8">
            <w:pPr>
              <w:spacing w:after="0" w:line="240" w:lineRule="auto"/>
              <w:jc w:val="center"/>
              <w:rPr>
                <w:rFonts w:ascii="Arial" w:hAnsi="Arial" w:cs="Arial"/>
                <w:i/>
                <w:color w:val="000000" w:themeColor="text1"/>
                <w:sz w:val="12"/>
                <w:szCs w:val="20"/>
              </w:rPr>
            </w:pPr>
            <w:r>
              <w:rPr>
                <w:rFonts w:ascii="Arial" w:hAnsi="Arial" w:cs="Arial"/>
                <w:i/>
                <w:color w:val="000000" w:themeColor="text1"/>
                <w:sz w:val="12"/>
                <w:szCs w:val="20"/>
              </w:rPr>
              <w:t>25</w:t>
            </w:r>
            <w:r w:rsidRPr="004B6825">
              <w:rPr>
                <w:rFonts w:ascii="Arial" w:hAnsi="Arial" w:cs="Arial"/>
                <w:i/>
                <w:color w:val="000000" w:themeColor="text1"/>
                <w:sz w:val="12"/>
                <w:szCs w:val="20"/>
              </w:rPr>
              <w:t xml:space="preserve"> %</w:t>
            </w:r>
          </w:p>
          <w:p w14:paraId="71BFEE2E" w14:textId="77777777" w:rsidR="001222F0" w:rsidRPr="004B6825" w:rsidRDefault="001222F0" w:rsidP="00CD32E8">
            <w:pPr>
              <w:spacing w:before="120" w:after="0" w:line="288" w:lineRule="auto"/>
              <w:jc w:val="center"/>
              <w:rPr>
                <w:rFonts w:ascii="Arial" w:hAnsi="Arial" w:cs="Arial"/>
                <w:i/>
                <w:color w:val="000000" w:themeColor="text1"/>
                <w:sz w:val="12"/>
                <w:szCs w:val="20"/>
              </w:rPr>
            </w:pPr>
          </w:p>
        </w:tc>
        <w:tc>
          <w:tcPr>
            <w:tcW w:w="2079" w:type="dxa"/>
            <w:tcBorders>
              <w:bottom w:val="single" w:sz="4" w:space="0" w:color="auto"/>
            </w:tcBorders>
            <w:vAlign w:val="center"/>
          </w:tcPr>
          <w:p w14:paraId="6B215F2F" w14:textId="77777777" w:rsidR="001222F0" w:rsidRPr="006D2A84" w:rsidRDefault="001222F0" w:rsidP="00CD32E8">
            <w:pPr>
              <w:spacing w:after="0" w:line="288" w:lineRule="auto"/>
              <w:jc w:val="center"/>
              <w:rPr>
                <w:rFonts w:ascii="Arial" w:hAnsi="Arial" w:cs="Arial"/>
                <w:b/>
                <w:snapToGrid w:val="0"/>
                <w:color w:val="000000" w:themeColor="text1"/>
                <w:sz w:val="24"/>
                <w:szCs w:val="20"/>
              </w:rPr>
            </w:pPr>
          </w:p>
        </w:tc>
        <w:tc>
          <w:tcPr>
            <w:tcW w:w="2079" w:type="dxa"/>
            <w:tcBorders>
              <w:bottom w:val="single" w:sz="4" w:space="0" w:color="auto"/>
            </w:tcBorders>
            <w:vAlign w:val="center"/>
          </w:tcPr>
          <w:p w14:paraId="7A4D6D4E" w14:textId="77777777" w:rsidR="001222F0" w:rsidRPr="006D2A84" w:rsidRDefault="001222F0" w:rsidP="00CD32E8">
            <w:pPr>
              <w:spacing w:after="0" w:line="288" w:lineRule="auto"/>
              <w:jc w:val="center"/>
              <w:rPr>
                <w:rFonts w:ascii="Arial" w:hAnsi="Arial" w:cs="Arial"/>
                <w:b/>
                <w:snapToGrid w:val="0"/>
                <w:color w:val="000000" w:themeColor="text1"/>
                <w:sz w:val="24"/>
                <w:szCs w:val="20"/>
              </w:rPr>
            </w:pPr>
          </w:p>
        </w:tc>
      </w:tr>
      <w:tr w:rsidR="001222F0" w:rsidRPr="004B6825" w14:paraId="3B9FC287" w14:textId="77777777" w:rsidTr="00CD32E8">
        <w:trPr>
          <w:cantSplit/>
          <w:trHeight w:val="876"/>
        </w:trPr>
        <w:tc>
          <w:tcPr>
            <w:tcW w:w="585" w:type="dxa"/>
            <w:vAlign w:val="center"/>
          </w:tcPr>
          <w:p w14:paraId="1FB98DAD" w14:textId="77777777" w:rsidR="001222F0" w:rsidRPr="004B6825" w:rsidRDefault="001222F0" w:rsidP="00CD32E8">
            <w:pPr>
              <w:spacing w:after="0" w:line="288" w:lineRule="auto"/>
              <w:jc w:val="center"/>
              <w:rPr>
                <w:rFonts w:ascii="Arial" w:hAnsi="Arial" w:cs="Arial"/>
                <w:snapToGrid w:val="0"/>
                <w:color w:val="000000" w:themeColor="text1"/>
                <w:sz w:val="20"/>
                <w:szCs w:val="20"/>
              </w:rPr>
            </w:pPr>
            <w:r>
              <w:rPr>
                <w:rFonts w:ascii="Arial" w:hAnsi="Arial" w:cs="Arial"/>
                <w:snapToGrid w:val="0"/>
                <w:color w:val="000000" w:themeColor="text1"/>
                <w:sz w:val="20"/>
                <w:szCs w:val="20"/>
              </w:rPr>
              <w:t>3</w:t>
            </w:r>
          </w:p>
        </w:tc>
        <w:tc>
          <w:tcPr>
            <w:tcW w:w="7353" w:type="dxa"/>
            <w:vAlign w:val="center"/>
          </w:tcPr>
          <w:p w14:paraId="2C7CEB88" w14:textId="450B2122" w:rsidR="001222F0" w:rsidRPr="001222F0" w:rsidRDefault="001222F0" w:rsidP="001222F0">
            <w:pPr>
              <w:widowControl w:val="0"/>
              <w:spacing w:after="0" w:line="240" w:lineRule="auto"/>
              <w:rPr>
                <w:rFonts w:ascii="Arial" w:eastAsia="Times New Roman" w:hAnsi="Arial" w:cs="Arial"/>
                <w:color w:val="000000" w:themeColor="text1"/>
                <w:sz w:val="20"/>
                <w:szCs w:val="20"/>
              </w:rPr>
            </w:pPr>
            <w:r w:rsidRPr="00CA00B3">
              <w:rPr>
                <w:rFonts w:ascii="Arial" w:eastAsia="Times New Roman" w:hAnsi="Arial" w:cs="Arial"/>
                <w:color w:val="000000" w:themeColor="text1"/>
                <w:sz w:val="20"/>
                <w:szCs w:val="20"/>
              </w:rPr>
              <w:t xml:space="preserve"> </w:t>
            </w:r>
            <w:r w:rsidRPr="001222F0">
              <w:rPr>
                <w:rFonts w:ascii="Arial" w:eastAsia="Times New Roman" w:hAnsi="Arial" w:cs="Arial"/>
                <w:color w:val="000000" w:themeColor="text1"/>
                <w:sz w:val="20"/>
                <w:szCs w:val="20"/>
              </w:rPr>
              <w:t xml:space="preserve">Vzdrževalni pregled "E" - izvaja se na vsakih </w:t>
            </w:r>
            <w:r w:rsidR="00A92324">
              <w:rPr>
                <w:rFonts w:ascii="Arial" w:eastAsia="Times New Roman" w:hAnsi="Arial" w:cs="Arial"/>
                <w:color w:val="000000" w:themeColor="text1"/>
                <w:sz w:val="20"/>
                <w:szCs w:val="20"/>
              </w:rPr>
              <w:t>2</w:t>
            </w:r>
            <w:r w:rsidRPr="001222F0">
              <w:rPr>
                <w:rFonts w:ascii="Arial" w:eastAsia="Times New Roman" w:hAnsi="Arial" w:cs="Arial"/>
                <w:color w:val="000000" w:themeColor="text1"/>
                <w:sz w:val="20"/>
                <w:szCs w:val="20"/>
              </w:rPr>
              <w:t>.000 ur obratovanja stroja</w:t>
            </w:r>
          </w:p>
          <w:p w14:paraId="4F649766" w14:textId="77777777" w:rsidR="001222F0" w:rsidRPr="00CA00B3" w:rsidRDefault="001222F0" w:rsidP="001222F0">
            <w:pPr>
              <w:widowControl w:val="0"/>
              <w:spacing w:after="0" w:line="240" w:lineRule="auto"/>
              <w:rPr>
                <w:rFonts w:ascii="Arial" w:eastAsia="Times New Roman" w:hAnsi="Arial" w:cs="Arial"/>
                <w:color w:val="000000" w:themeColor="text1"/>
                <w:sz w:val="20"/>
                <w:szCs w:val="20"/>
              </w:rPr>
            </w:pPr>
            <w:r w:rsidRPr="001222F0">
              <w:rPr>
                <w:rFonts w:ascii="Arial" w:eastAsia="Times New Roman" w:hAnsi="Arial" w:cs="Arial"/>
                <w:color w:val="000000" w:themeColor="text1"/>
                <w:sz w:val="20"/>
                <w:szCs w:val="20"/>
              </w:rPr>
              <w:t>(zajema tudi storitve, ki so planirane za vzdrževalne preglede "A", "B", "C" in "D")</w:t>
            </w:r>
          </w:p>
        </w:tc>
        <w:tc>
          <w:tcPr>
            <w:tcW w:w="2079" w:type="dxa"/>
            <w:shd w:val="clear" w:color="auto" w:fill="BFBFBF" w:themeFill="background1" w:themeFillShade="BF"/>
          </w:tcPr>
          <w:p w14:paraId="6110F979" w14:textId="77777777" w:rsidR="001222F0" w:rsidRPr="004B6825" w:rsidRDefault="001222F0" w:rsidP="00CD32E8">
            <w:pPr>
              <w:spacing w:after="0" w:line="240" w:lineRule="auto"/>
              <w:jc w:val="center"/>
              <w:rPr>
                <w:rFonts w:ascii="Arial" w:hAnsi="Arial" w:cs="Arial"/>
                <w:i/>
                <w:color w:val="000000" w:themeColor="text1"/>
                <w:sz w:val="12"/>
                <w:szCs w:val="20"/>
              </w:rPr>
            </w:pPr>
            <w:r w:rsidRPr="004B6825">
              <w:rPr>
                <w:rFonts w:ascii="Arial" w:hAnsi="Arial" w:cs="Arial"/>
                <w:i/>
                <w:color w:val="000000" w:themeColor="text1"/>
                <w:sz w:val="12"/>
                <w:szCs w:val="20"/>
              </w:rPr>
              <w:t>Podatek za ocenjevanje:</w:t>
            </w:r>
          </w:p>
          <w:p w14:paraId="633F737E" w14:textId="77777777" w:rsidR="001222F0" w:rsidRDefault="001222F0" w:rsidP="00CD32E8">
            <w:pPr>
              <w:spacing w:after="0" w:line="240" w:lineRule="auto"/>
              <w:jc w:val="center"/>
              <w:rPr>
                <w:rFonts w:ascii="Arial" w:hAnsi="Arial" w:cs="Arial"/>
                <w:i/>
                <w:color w:val="000000" w:themeColor="text1"/>
                <w:sz w:val="12"/>
                <w:szCs w:val="20"/>
              </w:rPr>
            </w:pPr>
            <w:r>
              <w:rPr>
                <w:rFonts w:ascii="Arial" w:hAnsi="Arial" w:cs="Arial"/>
                <w:i/>
                <w:color w:val="000000" w:themeColor="text1"/>
                <w:sz w:val="12"/>
                <w:szCs w:val="20"/>
              </w:rPr>
              <w:t xml:space="preserve">25 </w:t>
            </w:r>
            <w:r w:rsidRPr="004B6825">
              <w:rPr>
                <w:rFonts w:ascii="Arial" w:hAnsi="Arial" w:cs="Arial"/>
                <w:i/>
                <w:color w:val="000000" w:themeColor="text1"/>
                <w:sz w:val="12"/>
                <w:szCs w:val="20"/>
              </w:rPr>
              <w:t>%</w:t>
            </w:r>
          </w:p>
          <w:p w14:paraId="143E8F21" w14:textId="77777777" w:rsidR="001222F0" w:rsidRPr="004B6825" w:rsidRDefault="001222F0" w:rsidP="00CD32E8">
            <w:pPr>
              <w:spacing w:before="120" w:after="0" w:line="240" w:lineRule="auto"/>
              <w:jc w:val="center"/>
              <w:rPr>
                <w:rFonts w:ascii="Arial" w:hAnsi="Arial" w:cs="Arial"/>
                <w:i/>
                <w:color w:val="000000" w:themeColor="text1"/>
                <w:sz w:val="12"/>
                <w:szCs w:val="20"/>
              </w:rPr>
            </w:pPr>
          </w:p>
        </w:tc>
        <w:tc>
          <w:tcPr>
            <w:tcW w:w="2079" w:type="dxa"/>
            <w:vAlign w:val="center"/>
          </w:tcPr>
          <w:p w14:paraId="3F059D1C" w14:textId="77777777" w:rsidR="001222F0" w:rsidRPr="006D2A84" w:rsidRDefault="001222F0" w:rsidP="00CD32E8">
            <w:pPr>
              <w:spacing w:after="0" w:line="288" w:lineRule="auto"/>
              <w:jc w:val="center"/>
              <w:rPr>
                <w:rFonts w:ascii="Arial" w:hAnsi="Arial" w:cs="Arial"/>
                <w:b/>
                <w:snapToGrid w:val="0"/>
                <w:color w:val="000000" w:themeColor="text1"/>
                <w:sz w:val="24"/>
                <w:szCs w:val="20"/>
              </w:rPr>
            </w:pPr>
          </w:p>
        </w:tc>
        <w:tc>
          <w:tcPr>
            <w:tcW w:w="2079" w:type="dxa"/>
            <w:vAlign w:val="center"/>
          </w:tcPr>
          <w:p w14:paraId="556916E2" w14:textId="77777777" w:rsidR="001222F0" w:rsidRPr="006D2A84" w:rsidRDefault="001222F0" w:rsidP="00CD32E8">
            <w:pPr>
              <w:spacing w:after="0" w:line="288" w:lineRule="auto"/>
              <w:jc w:val="center"/>
              <w:rPr>
                <w:rFonts w:ascii="Arial" w:hAnsi="Arial" w:cs="Arial"/>
                <w:b/>
                <w:snapToGrid w:val="0"/>
                <w:color w:val="000000" w:themeColor="text1"/>
                <w:sz w:val="24"/>
                <w:szCs w:val="20"/>
              </w:rPr>
            </w:pPr>
          </w:p>
        </w:tc>
      </w:tr>
    </w:tbl>
    <w:p w14:paraId="5EBADC1F" w14:textId="77777777" w:rsidR="008174E8" w:rsidRDefault="008174E8" w:rsidP="001222F0">
      <w:pPr>
        <w:tabs>
          <w:tab w:val="left" w:pos="6237"/>
        </w:tabs>
        <w:jc w:val="both"/>
        <w:rPr>
          <w:rFonts w:ascii="Arial" w:hAnsi="Arial" w:cs="Arial"/>
          <w:b/>
          <w:sz w:val="20"/>
          <w:szCs w:val="20"/>
        </w:rPr>
      </w:pPr>
    </w:p>
    <w:p w14:paraId="7AF69A7E" w14:textId="701550CE" w:rsidR="001222F0" w:rsidRDefault="001222F0" w:rsidP="001222F0">
      <w:pPr>
        <w:tabs>
          <w:tab w:val="left" w:pos="6237"/>
        </w:tabs>
        <w:jc w:val="both"/>
        <w:rPr>
          <w:rFonts w:ascii="Arial" w:hAnsi="Arial" w:cs="Arial"/>
          <w:b/>
          <w:sz w:val="20"/>
          <w:szCs w:val="20"/>
        </w:rPr>
      </w:pPr>
      <w:r w:rsidRPr="001222F0">
        <w:rPr>
          <w:rFonts w:ascii="Arial" w:hAnsi="Arial" w:cs="Arial"/>
          <w:b/>
          <w:sz w:val="20"/>
          <w:szCs w:val="20"/>
        </w:rPr>
        <w:t>Storitve se izvedejo skladno z opredelitvami proizvajalca, pri tem se uporablja</w:t>
      </w:r>
      <w:r w:rsidR="008145A1">
        <w:rPr>
          <w:rFonts w:ascii="Arial" w:hAnsi="Arial" w:cs="Arial"/>
          <w:b/>
          <w:sz w:val="20"/>
          <w:szCs w:val="20"/>
        </w:rPr>
        <w:t xml:space="preserve"> potrošni material, </w:t>
      </w:r>
      <w:r w:rsidRPr="001222F0">
        <w:rPr>
          <w:rFonts w:ascii="Arial" w:hAnsi="Arial" w:cs="Arial"/>
          <w:b/>
          <w:sz w:val="20"/>
          <w:szCs w:val="20"/>
        </w:rPr>
        <w:t>maziva</w:t>
      </w:r>
      <w:r w:rsidR="008145A1">
        <w:rPr>
          <w:rFonts w:ascii="Arial" w:hAnsi="Arial" w:cs="Arial"/>
          <w:b/>
          <w:sz w:val="20"/>
          <w:szCs w:val="20"/>
        </w:rPr>
        <w:t xml:space="preserve"> in druge tehnične tekočine</w:t>
      </w:r>
      <w:r w:rsidRPr="001222F0">
        <w:rPr>
          <w:rFonts w:ascii="Arial" w:hAnsi="Arial" w:cs="Arial"/>
          <w:b/>
          <w:sz w:val="20"/>
          <w:szCs w:val="20"/>
        </w:rPr>
        <w:t xml:space="preserve">, ki jih določa </w:t>
      </w:r>
      <w:r w:rsidR="00361396" w:rsidRPr="001222F0">
        <w:rPr>
          <w:rFonts w:ascii="Arial" w:hAnsi="Arial" w:cs="Arial"/>
          <w:b/>
          <w:sz w:val="20"/>
          <w:szCs w:val="20"/>
        </w:rPr>
        <w:t>proizvajalec</w:t>
      </w:r>
      <w:r w:rsidRPr="001222F0">
        <w:rPr>
          <w:rFonts w:ascii="Arial" w:hAnsi="Arial" w:cs="Arial"/>
          <w:b/>
          <w:sz w:val="20"/>
          <w:szCs w:val="20"/>
        </w:rPr>
        <w:t xml:space="preserve"> ali njim ustrezajoč</w:t>
      </w:r>
      <w:r w:rsidR="008145A1">
        <w:rPr>
          <w:rFonts w:ascii="Arial" w:hAnsi="Arial" w:cs="Arial"/>
          <w:b/>
          <w:sz w:val="20"/>
          <w:szCs w:val="20"/>
        </w:rPr>
        <w:t>e blago</w:t>
      </w:r>
      <w:r w:rsidRPr="001222F0">
        <w:rPr>
          <w:rFonts w:ascii="Arial" w:hAnsi="Arial" w:cs="Arial"/>
          <w:b/>
          <w:sz w:val="20"/>
          <w:szCs w:val="20"/>
        </w:rPr>
        <w:t>. V ponujeno ceno so vključeni vsi stroški dela, stroški vseh predvidenih nadomestnih delov, maziv in drugega potrošnega materiala, ki je predviden za izvedbo preventivne vzdrževalne storitve, stroški ekoloških taks za odstranjevanje nevarnih snovi ipd. Cena ne vključuje stroškov prevoza izvajalca(</w:t>
      </w:r>
      <w:proofErr w:type="spellStart"/>
      <w:r w:rsidRPr="001222F0">
        <w:rPr>
          <w:rFonts w:ascii="Arial" w:hAnsi="Arial" w:cs="Arial"/>
          <w:b/>
          <w:sz w:val="20"/>
          <w:szCs w:val="20"/>
        </w:rPr>
        <w:t>ev</w:t>
      </w:r>
      <w:proofErr w:type="spellEnd"/>
      <w:r w:rsidRPr="001222F0">
        <w:rPr>
          <w:rFonts w:ascii="Arial" w:hAnsi="Arial" w:cs="Arial"/>
          <w:b/>
          <w:sz w:val="20"/>
          <w:szCs w:val="20"/>
        </w:rPr>
        <w:t>) vzdrževalnih storitev.</w:t>
      </w:r>
    </w:p>
    <w:p w14:paraId="73872569" w14:textId="77777777" w:rsidR="008174E8" w:rsidRPr="009C0573" w:rsidRDefault="008174E8" w:rsidP="008174E8">
      <w:pPr>
        <w:tabs>
          <w:tab w:val="left" w:pos="375"/>
        </w:tabs>
        <w:spacing w:after="0" w:line="240" w:lineRule="auto"/>
        <w:jc w:val="both"/>
        <w:rPr>
          <w:b/>
          <w:color w:val="000000" w:themeColor="text1"/>
          <w:szCs w:val="20"/>
        </w:rPr>
      </w:pPr>
      <w:r w:rsidRPr="009C0573">
        <w:rPr>
          <w:b/>
          <w:color w:val="000000" w:themeColor="text1"/>
          <w:szCs w:val="20"/>
        </w:rPr>
        <w:lastRenderedPageBreak/>
        <w:t>OPOMBA:</w:t>
      </w:r>
    </w:p>
    <w:p w14:paraId="22B324BC" w14:textId="77777777" w:rsidR="008174E8" w:rsidRPr="000660BF" w:rsidRDefault="008174E8" w:rsidP="008174E8">
      <w:pPr>
        <w:tabs>
          <w:tab w:val="left" w:pos="375"/>
        </w:tabs>
        <w:spacing w:after="0" w:line="240" w:lineRule="auto"/>
        <w:ind w:left="360"/>
        <w:jc w:val="both"/>
        <w:rPr>
          <w:b/>
          <w:color w:val="000000" w:themeColor="text1"/>
          <w:szCs w:val="20"/>
        </w:rPr>
      </w:pPr>
      <w:r w:rsidRPr="000660BF">
        <w:rPr>
          <w:b/>
          <w:color w:val="000000" w:themeColor="text1"/>
          <w:szCs w:val="20"/>
        </w:rPr>
        <w:t>Stroški odstranitve in uničenja nevarnih odpadkov in tekočin niso vključeni v navedene cene, ne smejo presegati 3% cene celotne storitve in se obračunajo za vsako posamezno naročilo kot ločena postavka. Odstranitev in uničenje mora biti izvedeno skladno z ekološkimi predpisi.</w:t>
      </w:r>
    </w:p>
    <w:p w14:paraId="3791FD3F" w14:textId="77777777" w:rsidR="001222F0" w:rsidRDefault="001222F0" w:rsidP="001222F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b/>
          <w:color w:val="000000" w:themeColor="text1"/>
          <w:szCs w:val="20"/>
        </w:rPr>
      </w:pPr>
    </w:p>
    <w:p w14:paraId="77892FA8" w14:textId="77777777" w:rsidR="008174E8" w:rsidRPr="009D08C6" w:rsidRDefault="008174E8" w:rsidP="008174E8">
      <w:pPr>
        <w:spacing w:after="0" w:line="260" w:lineRule="atLeast"/>
        <w:contextualSpacing/>
        <w:jc w:val="both"/>
        <w:rPr>
          <w:rFonts w:ascii="Arial" w:eastAsia="Times New Roman" w:hAnsi="Arial" w:cs="Arial"/>
          <w:b/>
          <w:bCs/>
          <w:i/>
          <w:sz w:val="20"/>
          <w:szCs w:val="20"/>
        </w:rPr>
      </w:pPr>
      <w:r w:rsidRPr="009D08C6">
        <w:rPr>
          <w:rFonts w:ascii="Arial" w:eastAsia="Times New Roman" w:hAnsi="Arial" w:cs="Arial"/>
          <w:b/>
          <w:bCs/>
          <w:i/>
          <w:sz w:val="20"/>
          <w:szCs w:val="20"/>
        </w:rPr>
        <w:t xml:space="preserve">Kot priloga k »Predračunu« je priložena Excelova tabela – »Priloga k predračunu«. </w:t>
      </w:r>
    </w:p>
    <w:p w14:paraId="64F64ADF" w14:textId="77777777" w:rsidR="008174E8" w:rsidRPr="009D08C6" w:rsidRDefault="008174E8" w:rsidP="008174E8">
      <w:pPr>
        <w:spacing w:after="0" w:line="260" w:lineRule="atLeast"/>
        <w:contextualSpacing/>
        <w:jc w:val="both"/>
        <w:rPr>
          <w:rFonts w:ascii="Arial" w:eastAsia="Times New Roman" w:hAnsi="Arial" w:cs="Arial"/>
          <w:i/>
          <w:sz w:val="20"/>
          <w:szCs w:val="20"/>
        </w:rPr>
      </w:pPr>
      <w:r w:rsidRPr="009D08C6">
        <w:rPr>
          <w:rFonts w:ascii="Arial" w:eastAsia="Times New Roman" w:hAnsi="Arial" w:cs="Arial"/>
          <w:i/>
          <w:sz w:val="20"/>
          <w:szCs w:val="20"/>
        </w:rPr>
        <w:t xml:space="preserve">Ponudnik mora poleg cen v obrazcu »Predračun«, izpolniti še »Prilogo k predračunu« (Excel) v stolpcu "Cena – na enoto/storitev - v € brez DDV"  (obarvano zeleno) in pri sklopu 6 točen opis sredstva, ki ga bo ponudil (obarvano rumeno). Skupen seštevek cen za posamezen kriterij, pri posameznem sklopu (obarvan modro), mora ponudnik smiselno prepisati v »Predračun«. </w:t>
      </w:r>
    </w:p>
    <w:p w14:paraId="57A33D2E" w14:textId="77777777" w:rsidR="008174E8" w:rsidRDefault="008174E8" w:rsidP="008174E8">
      <w:pPr>
        <w:spacing w:after="0" w:line="260" w:lineRule="atLeast"/>
        <w:contextualSpacing/>
        <w:jc w:val="both"/>
        <w:rPr>
          <w:rFonts w:ascii="Arial" w:eastAsia="Calibri" w:hAnsi="Arial" w:cs="Arial"/>
          <w:b/>
          <w:sz w:val="20"/>
          <w:szCs w:val="20"/>
        </w:rPr>
      </w:pPr>
      <w:r w:rsidRPr="009D08C6">
        <w:rPr>
          <w:rFonts w:ascii="Arial" w:eastAsia="Calibri" w:hAnsi="Arial" w:cs="Arial"/>
          <w:b/>
          <w:sz w:val="20"/>
          <w:szCs w:val="20"/>
        </w:rPr>
        <w:t>V primeru razhajanj podatkov v »Predračunu« in podatki v »Prilogi k predračunu« kot veljavni štejejo podatki v »Prilogi k predračunu«.</w:t>
      </w:r>
    </w:p>
    <w:p w14:paraId="2C6EE454" w14:textId="77777777" w:rsidR="008174E8" w:rsidRDefault="008174E8" w:rsidP="008174E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353A4375" w14:textId="77777777" w:rsidR="008174E8" w:rsidRDefault="008174E8" w:rsidP="008174E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173AAA49" w14:textId="77777777" w:rsidR="008174E8" w:rsidRPr="000660BF" w:rsidRDefault="008174E8" w:rsidP="008174E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ascii="Arial" w:eastAsia="Times New Roman" w:hAnsi="Arial" w:cs="Arial"/>
          <w:i/>
          <w:iCs/>
          <w:sz w:val="20"/>
          <w:szCs w:val="20"/>
        </w:rPr>
      </w:pPr>
      <w:r w:rsidRPr="000660BF">
        <w:rPr>
          <w:rFonts w:ascii="Arial" w:eastAsia="Times New Roman" w:hAnsi="Arial" w:cs="Arial"/>
          <w:b/>
          <w:i/>
          <w:iCs/>
          <w:sz w:val="20"/>
          <w:szCs w:val="20"/>
        </w:rPr>
        <w:t>(izpolni ponudnik)</w:t>
      </w:r>
    </w:p>
    <w:p w14:paraId="40A370A3" w14:textId="77777777" w:rsidR="008174E8" w:rsidRDefault="008174E8" w:rsidP="008174E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5924E6F1" w14:textId="77777777" w:rsidR="008174E8" w:rsidRDefault="008174E8" w:rsidP="008174E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sz w:val="20"/>
          <w:szCs w:val="20"/>
        </w:rPr>
      </w:pPr>
      <w:r>
        <w:rPr>
          <w:rFonts w:ascii="Arial" w:eastAsia="Times New Roman" w:hAnsi="Arial" w:cs="Arial"/>
          <w:b/>
          <w:sz w:val="20"/>
          <w:szCs w:val="20"/>
        </w:rPr>
        <w:t>GARANCIJSKI ROK SERVISIRANJA IN DOBAVE NADOMESTNIH DELOV IN POTROŠNEGA MATERIALA:</w:t>
      </w:r>
    </w:p>
    <w:p w14:paraId="77BCA18F" w14:textId="77777777" w:rsidR="008174E8" w:rsidRDefault="008174E8" w:rsidP="008174E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1A8EEE60" w14:textId="77777777" w:rsidR="008174E8" w:rsidRDefault="008174E8" w:rsidP="008174E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Pr>
          <w:rFonts w:ascii="Arial" w:eastAsia="Times New Roman" w:hAnsi="Arial" w:cs="Arial"/>
          <w:sz w:val="20"/>
          <w:szCs w:val="20"/>
        </w:rPr>
        <w:t xml:space="preserve">Garancija za izvedena dela v okviru te pogodbe znaša za vsako posamezno naročilo __________ mesecev (najmanj 12 mesecev), za vgrajene oziroma dobavljene nadomestne dele pa _________ mesecev  (najmanj 12 mesecev).  </w:t>
      </w:r>
    </w:p>
    <w:p w14:paraId="785BA36D" w14:textId="77777777" w:rsidR="008174E8" w:rsidRDefault="008174E8" w:rsidP="008174E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6E998288" w14:textId="77777777" w:rsidR="008174E8" w:rsidRPr="00B7792D" w:rsidRDefault="008174E8" w:rsidP="008174E8">
      <w:pPr>
        <w:widowControl w:val="0"/>
        <w:tabs>
          <w:tab w:val="left" w:pos="375"/>
        </w:tabs>
        <w:spacing w:after="0" w:line="240" w:lineRule="auto"/>
        <w:jc w:val="both"/>
        <w:rPr>
          <w:rFonts w:ascii="Arial" w:eastAsia="Times New Roman" w:hAnsi="Arial" w:cs="Arial"/>
          <w:b/>
          <w:sz w:val="20"/>
          <w:szCs w:val="20"/>
        </w:rPr>
      </w:pPr>
      <w:r w:rsidRPr="00B7792D">
        <w:rPr>
          <w:rFonts w:ascii="Arial" w:eastAsia="Times New Roman" w:hAnsi="Arial" w:cs="Arial"/>
          <w:b/>
          <w:sz w:val="20"/>
          <w:szCs w:val="20"/>
        </w:rPr>
        <w:t>ROK DOBAVE NADOMESTNIH DELOV:</w:t>
      </w:r>
    </w:p>
    <w:p w14:paraId="12319804" w14:textId="77777777" w:rsidR="008174E8" w:rsidRDefault="008174E8" w:rsidP="008174E8">
      <w:pPr>
        <w:widowControl w:val="0"/>
        <w:tabs>
          <w:tab w:val="left" w:pos="375"/>
        </w:tabs>
        <w:spacing w:after="0" w:line="240" w:lineRule="auto"/>
        <w:jc w:val="both"/>
        <w:rPr>
          <w:rFonts w:ascii="Arial" w:eastAsia="Times New Roman" w:hAnsi="Arial" w:cs="Arial"/>
          <w:sz w:val="20"/>
          <w:szCs w:val="20"/>
        </w:rPr>
      </w:pPr>
    </w:p>
    <w:p w14:paraId="13A187A1" w14:textId="77777777" w:rsidR="008174E8" w:rsidRPr="001A0F3D" w:rsidRDefault="008174E8" w:rsidP="008174E8">
      <w:pPr>
        <w:widowControl w:val="0"/>
        <w:tabs>
          <w:tab w:val="left" w:pos="375"/>
        </w:tabs>
        <w:spacing w:after="0" w:line="240" w:lineRule="auto"/>
        <w:jc w:val="both"/>
        <w:rPr>
          <w:rFonts w:ascii="Arial" w:eastAsia="Times New Roman" w:hAnsi="Arial" w:cs="Arial"/>
          <w:sz w:val="20"/>
          <w:szCs w:val="20"/>
        </w:rPr>
      </w:pPr>
      <w:r w:rsidRPr="001A0F3D">
        <w:rPr>
          <w:rFonts w:ascii="Arial" w:eastAsia="Times New Roman" w:hAnsi="Arial" w:cs="Arial"/>
          <w:sz w:val="20"/>
          <w:szCs w:val="20"/>
        </w:rPr>
        <w:t>Izvajalec bo dal naročniku na razpolago naročeno blago v roku __</w:t>
      </w:r>
      <w:r>
        <w:rPr>
          <w:rFonts w:ascii="Arial" w:eastAsia="Times New Roman" w:hAnsi="Arial" w:cs="Arial"/>
          <w:sz w:val="20"/>
          <w:szCs w:val="20"/>
        </w:rPr>
        <w:t>____</w:t>
      </w:r>
      <w:r w:rsidRPr="001A0F3D">
        <w:rPr>
          <w:rFonts w:ascii="Arial" w:eastAsia="Times New Roman" w:hAnsi="Arial" w:cs="Arial"/>
          <w:sz w:val="20"/>
          <w:szCs w:val="20"/>
        </w:rPr>
        <w:t>__ dni od dneva prejema naročila. V primeru, da izvajalec nima potrebnega blaga na zalogi, ga bo zagotovil v roku _</w:t>
      </w:r>
      <w:r>
        <w:rPr>
          <w:rFonts w:ascii="Arial" w:eastAsia="Times New Roman" w:hAnsi="Arial" w:cs="Arial"/>
          <w:sz w:val="20"/>
          <w:szCs w:val="20"/>
        </w:rPr>
        <w:t>______</w:t>
      </w:r>
      <w:r w:rsidRPr="001A0F3D">
        <w:rPr>
          <w:rFonts w:ascii="Arial" w:eastAsia="Times New Roman" w:hAnsi="Arial" w:cs="Arial"/>
          <w:sz w:val="20"/>
          <w:szCs w:val="20"/>
        </w:rPr>
        <w:t>__ dni, oziroma se lahko določi sproti za vsako posamezno pogodbeno naročilo.</w:t>
      </w:r>
    </w:p>
    <w:p w14:paraId="36DCEB7A" w14:textId="77777777" w:rsidR="008174E8" w:rsidRDefault="008174E8" w:rsidP="008174E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544285CE" w14:textId="32DCF14B" w:rsidR="008174E8" w:rsidRDefault="008174E8" w:rsidP="008174E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Pr>
          <w:rFonts w:ascii="Arial" w:eastAsia="Times New Roman" w:hAnsi="Arial" w:cs="Arial"/>
          <w:sz w:val="20"/>
          <w:szCs w:val="20"/>
        </w:rPr>
        <w:t xml:space="preserve">Podlaga za obračun servisiranja in vzdrževanja je cena delovne ure iz ponudbe izvajalca na lokaciji izvajalca. Delovna ura se bo obračunavala na enega serviserja, ne glede na število serviserjev, ki so prisotni pri popravilu oziroma vzdrževanju in po dejansko opravljenem času. Delovna ura je enotna, ne glede na strokovni profil serviserja. V primeru popravila na lokaciji naročnika se izvajalcu storitve prizna kilometrino, šteto od lokacije sedeža podjetja do mesta opravljanja storitev in nazaj po najkrajši poti. Kilometrina se obračuna skladno z Uredbo o davčni obravnavi povračil stroškov in drugih dohodkov iz delovnega razmerja (Uradni list RS št. 140/06 in 76/08) in sicer za eno vozilo, ne glede na to, koliko serviserjev je prisotno pri popravilu. Cena delovne ure na poti je lahko največ 25% servisne delovne ure in znaša _____________ EUR brez DDV in ____________ EUR z DDV. </w:t>
      </w:r>
    </w:p>
    <w:p w14:paraId="61219326" w14:textId="60170EE4" w:rsidR="006E7568" w:rsidRDefault="006E7568" w:rsidP="008174E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6FA324DB" w14:textId="60C9D234" w:rsidR="006E7568" w:rsidRDefault="006E7568" w:rsidP="008174E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30B3B442" w14:textId="77777777" w:rsidR="006E7568" w:rsidRDefault="006E7568" w:rsidP="006E7568">
      <w:pPr>
        <w:widowControl w:val="0"/>
        <w:tabs>
          <w:tab w:val="left" w:pos="375"/>
        </w:tabs>
        <w:spacing w:after="0" w:line="240" w:lineRule="auto"/>
        <w:jc w:val="both"/>
        <w:rPr>
          <w:rFonts w:ascii="Arial" w:eastAsia="Times New Roman" w:hAnsi="Arial" w:cs="Arial"/>
          <w:b/>
          <w:sz w:val="20"/>
          <w:szCs w:val="20"/>
        </w:rPr>
      </w:pPr>
      <w:r w:rsidRPr="00FB14F6">
        <w:rPr>
          <w:rFonts w:ascii="Arial" w:eastAsia="Times New Roman" w:hAnsi="Arial" w:cs="Arial"/>
          <w:b/>
          <w:sz w:val="20"/>
          <w:szCs w:val="20"/>
        </w:rPr>
        <w:t>POPUST NA CENIK NADOMESTNIH DELOV IN POTROŠNEGA MATERIALA IN DRUGIH TEHNIČNIH TEKOČIN:</w:t>
      </w:r>
    </w:p>
    <w:p w14:paraId="79171F44" w14:textId="77777777" w:rsidR="006E7568" w:rsidRPr="00FB14F6" w:rsidRDefault="006E7568" w:rsidP="006E7568">
      <w:pPr>
        <w:widowControl w:val="0"/>
        <w:tabs>
          <w:tab w:val="left" w:pos="375"/>
        </w:tabs>
        <w:spacing w:after="0" w:line="240" w:lineRule="auto"/>
        <w:jc w:val="both"/>
        <w:rPr>
          <w:rFonts w:ascii="Arial" w:eastAsia="Times New Roman" w:hAnsi="Arial" w:cs="Arial"/>
          <w:b/>
          <w:sz w:val="20"/>
          <w:szCs w:val="20"/>
        </w:rPr>
      </w:pPr>
    </w:p>
    <w:p w14:paraId="07176500" w14:textId="77777777" w:rsidR="006E7568" w:rsidRDefault="006E7568" w:rsidP="006E7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Pr>
          <w:rFonts w:ascii="Arial" w:eastAsia="Times New Roman" w:hAnsi="Arial" w:cs="Arial"/>
          <w:sz w:val="20"/>
          <w:szCs w:val="20"/>
        </w:rPr>
        <w:t xml:space="preserve">Na cenik </w:t>
      </w:r>
      <w:r w:rsidRPr="006E7568">
        <w:rPr>
          <w:rFonts w:ascii="Arial" w:eastAsia="Times New Roman" w:hAnsi="Arial" w:cs="Arial"/>
          <w:sz w:val="20"/>
          <w:szCs w:val="20"/>
        </w:rPr>
        <w:t>nadomestnih delov in potrošnega materiala in drugih tehničnih tekočin</w:t>
      </w:r>
      <w:r>
        <w:rPr>
          <w:rFonts w:ascii="Arial" w:eastAsia="Times New Roman" w:hAnsi="Arial" w:cs="Arial"/>
          <w:sz w:val="20"/>
          <w:szCs w:val="20"/>
        </w:rPr>
        <w:t xml:space="preserve"> priznamo _______ % popust.</w:t>
      </w:r>
    </w:p>
    <w:p w14:paraId="6DD4362C" w14:textId="77777777" w:rsidR="001222F0" w:rsidRPr="009522CA" w:rsidRDefault="001222F0" w:rsidP="001222F0">
      <w:pPr>
        <w:rPr>
          <w:strike/>
          <w:color w:val="FF0000"/>
        </w:rPr>
      </w:pPr>
    </w:p>
    <w:p w14:paraId="012F1A51" w14:textId="77777777" w:rsidR="005A4573" w:rsidRDefault="005A4573">
      <w:pPr>
        <w:spacing w:after="160" w:line="259" w:lineRule="auto"/>
        <w:rPr>
          <w:strike/>
          <w:color w:val="FF0000"/>
        </w:rPr>
      </w:pPr>
      <w:r>
        <w:rPr>
          <w:strike/>
          <w:color w:val="FF0000"/>
        </w:rPr>
        <w:br w:type="page"/>
      </w:r>
    </w:p>
    <w:p w14:paraId="0711514C" w14:textId="77777777" w:rsidR="005A4573" w:rsidRDefault="005A4573" w:rsidP="005A457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rPr>
          <w:rFonts w:ascii="Arial" w:eastAsia="Times New Roman" w:hAnsi="Arial" w:cs="Times New Roman"/>
          <w:b/>
          <w:szCs w:val="20"/>
        </w:rPr>
      </w:pPr>
      <w:r>
        <w:rPr>
          <w:rFonts w:ascii="Arial" w:eastAsia="Times New Roman" w:hAnsi="Arial" w:cs="Times New Roman"/>
          <w:b/>
          <w:szCs w:val="20"/>
        </w:rPr>
        <w:lastRenderedPageBreak/>
        <w:t>PREDRAČUN št. 6/6</w:t>
      </w:r>
    </w:p>
    <w:p w14:paraId="3E68891B" w14:textId="79532E26" w:rsidR="005A4573" w:rsidRDefault="005A4573" w:rsidP="005A4573">
      <w:pPr>
        <w:spacing w:after="0" w:line="260" w:lineRule="atLeast"/>
        <w:rPr>
          <w:rFonts w:ascii="Arial" w:eastAsia="Times New Roman" w:hAnsi="Arial" w:cs="Arial"/>
          <w:b/>
        </w:rPr>
      </w:pPr>
      <w:r>
        <w:rPr>
          <w:rFonts w:ascii="Arial" w:eastAsia="Times New Roman" w:hAnsi="Arial" w:cs="Arial"/>
          <w:b/>
        </w:rPr>
        <w:t>MORS 1</w:t>
      </w:r>
      <w:r w:rsidR="00833DDD">
        <w:rPr>
          <w:rFonts w:ascii="Arial" w:eastAsia="Times New Roman" w:hAnsi="Arial" w:cs="Arial"/>
          <w:b/>
        </w:rPr>
        <w:t>21</w:t>
      </w:r>
      <w:r>
        <w:rPr>
          <w:rFonts w:ascii="Arial" w:eastAsia="Times New Roman" w:hAnsi="Arial" w:cs="Arial"/>
          <w:b/>
        </w:rPr>
        <w:t>/202</w:t>
      </w:r>
      <w:r w:rsidR="00833DDD">
        <w:rPr>
          <w:rFonts w:ascii="Arial" w:eastAsia="Times New Roman" w:hAnsi="Arial" w:cs="Arial"/>
          <w:b/>
        </w:rPr>
        <w:t>5</w:t>
      </w:r>
      <w:r>
        <w:rPr>
          <w:rFonts w:ascii="Arial" w:eastAsia="Times New Roman" w:hAnsi="Arial" w:cs="Arial"/>
          <w:b/>
        </w:rPr>
        <w:t xml:space="preserve">-ODP -  VZDRŽEVANJE VILIČARJEV </w:t>
      </w:r>
    </w:p>
    <w:p w14:paraId="4B60B480" w14:textId="77777777" w:rsidR="005A4573" w:rsidRDefault="005A4573" w:rsidP="005A4573">
      <w:pPr>
        <w:spacing w:after="0" w:line="288" w:lineRule="auto"/>
        <w:jc w:val="both"/>
        <w:rPr>
          <w:rFonts w:ascii="Arial" w:eastAsia="Times New Roman" w:hAnsi="Arial" w:cs="Arial"/>
          <w:b/>
          <w:sz w:val="20"/>
          <w:szCs w:val="20"/>
        </w:rPr>
      </w:pPr>
    </w:p>
    <w:p w14:paraId="57F97302" w14:textId="174603A9" w:rsidR="005A4573" w:rsidRDefault="005A4573" w:rsidP="005A4573">
      <w:pPr>
        <w:shd w:val="clear" w:color="auto" w:fill="C4BC96"/>
        <w:spacing w:after="0" w:line="288" w:lineRule="auto"/>
        <w:ind w:left="1276" w:hanging="1276"/>
        <w:jc w:val="both"/>
        <w:rPr>
          <w:rFonts w:ascii="Arial" w:hAnsi="Arial" w:cs="Arial"/>
          <w:b/>
          <w:sz w:val="20"/>
          <w:szCs w:val="20"/>
        </w:rPr>
      </w:pPr>
      <w:r>
        <w:rPr>
          <w:rFonts w:ascii="Arial" w:hAnsi="Arial" w:cs="Arial"/>
          <w:b/>
        </w:rPr>
        <w:t xml:space="preserve">SKLOP </w:t>
      </w:r>
      <w:r w:rsidR="00A92324">
        <w:rPr>
          <w:rFonts w:ascii="Arial" w:hAnsi="Arial" w:cs="Arial"/>
          <w:b/>
        </w:rPr>
        <w:t>6</w:t>
      </w:r>
      <w:r>
        <w:rPr>
          <w:rFonts w:ascii="Arial" w:hAnsi="Arial" w:cs="Arial"/>
          <w:b/>
        </w:rPr>
        <w:t xml:space="preserve">: </w:t>
      </w:r>
      <w:r w:rsidRPr="005A4573">
        <w:rPr>
          <w:rFonts w:ascii="Arial" w:hAnsi="Arial" w:cs="Arial"/>
          <w:b/>
          <w:sz w:val="20"/>
          <w:szCs w:val="20"/>
        </w:rPr>
        <w:t>Vzdrževanje KOMISIONARSKI</w:t>
      </w:r>
      <w:r w:rsidR="0053603B">
        <w:rPr>
          <w:rFonts w:ascii="Arial" w:hAnsi="Arial" w:cs="Arial"/>
          <w:b/>
          <w:sz w:val="20"/>
          <w:szCs w:val="20"/>
        </w:rPr>
        <w:t>H</w:t>
      </w:r>
      <w:r w:rsidRPr="005A4573">
        <w:rPr>
          <w:rFonts w:ascii="Arial" w:hAnsi="Arial" w:cs="Arial"/>
          <w:b/>
          <w:sz w:val="20"/>
          <w:szCs w:val="20"/>
        </w:rPr>
        <w:t xml:space="preserve"> VILIČAR</w:t>
      </w:r>
      <w:r w:rsidR="0053603B">
        <w:rPr>
          <w:rFonts w:ascii="Arial" w:hAnsi="Arial" w:cs="Arial"/>
          <w:b/>
          <w:sz w:val="20"/>
          <w:szCs w:val="20"/>
        </w:rPr>
        <w:t>JEV</w:t>
      </w:r>
    </w:p>
    <w:p w14:paraId="17BDEBC5" w14:textId="77777777" w:rsidR="005A4573" w:rsidRPr="001222F0" w:rsidRDefault="005A4573" w:rsidP="005A4573">
      <w:pPr>
        <w:spacing w:after="0" w:line="288" w:lineRule="auto"/>
        <w:ind w:left="1276" w:hanging="1276"/>
        <w:jc w:val="both"/>
        <w:rPr>
          <w:rFonts w:ascii="Arial" w:hAnsi="Arial" w:cs="Arial"/>
          <w:b/>
          <w:sz w:val="20"/>
          <w:szCs w:val="20"/>
        </w:rPr>
      </w:pPr>
    </w:p>
    <w:p w14:paraId="566FD4F5" w14:textId="1179A0AB" w:rsidR="003C5033" w:rsidRDefault="003C5033" w:rsidP="005A4573">
      <w:pPr>
        <w:spacing w:after="0" w:line="288" w:lineRule="auto"/>
        <w:jc w:val="both"/>
        <w:rPr>
          <w:rFonts w:ascii="Arial" w:eastAsia="Times New Roman" w:hAnsi="Arial" w:cs="Arial"/>
          <w:b/>
          <w:sz w:val="20"/>
          <w:szCs w:val="20"/>
        </w:rPr>
      </w:pPr>
      <w:r w:rsidRPr="003C5033">
        <w:rPr>
          <w:rFonts w:ascii="Arial" w:eastAsia="Times New Roman" w:hAnsi="Arial" w:cs="Arial"/>
          <w:b/>
          <w:sz w:val="20"/>
          <w:szCs w:val="20"/>
        </w:rPr>
        <w:t>Ponudnik: ____________________________________</w:t>
      </w:r>
    </w:p>
    <w:p w14:paraId="6C0AA873" w14:textId="45B546F4" w:rsidR="005A4573" w:rsidRDefault="005A4573" w:rsidP="005A4573">
      <w:pPr>
        <w:spacing w:after="0" w:line="288" w:lineRule="auto"/>
        <w:jc w:val="both"/>
        <w:rPr>
          <w:rFonts w:ascii="Arial" w:eastAsia="Times New Roman" w:hAnsi="Arial" w:cs="Arial"/>
          <w:b/>
          <w:sz w:val="20"/>
          <w:szCs w:val="20"/>
        </w:rPr>
      </w:pPr>
      <w:r>
        <w:rPr>
          <w:rFonts w:ascii="Arial" w:eastAsia="Times New Roman" w:hAnsi="Arial" w:cs="Arial"/>
          <w:b/>
          <w:sz w:val="20"/>
          <w:szCs w:val="20"/>
        </w:rPr>
        <w:t>Št.:__________________, z dne:__________________</w:t>
      </w:r>
    </w:p>
    <w:p w14:paraId="79D7A2A3" w14:textId="77777777" w:rsidR="005A4573" w:rsidRDefault="005A4573" w:rsidP="005A4573">
      <w:pPr>
        <w:spacing w:after="0" w:line="288" w:lineRule="auto"/>
        <w:jc w:val="both"/>
        <w:rPr>
          <w:rFonts w:ascii="Arial" w:eastAsia="Times New Roman" w:hAnsi="Arial" w:cs="Arial"/>
          <w:b/>
          <w:sz w:val="20"/>
          <w:szCs w:val="20"/>
        </w:rPr>
      </w:pPr>
    </w:p>
    <w:tbl>
      <w:tblPr>
        <w:tblW w:w="1417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938"/>
        <w:gridCol w:w="6237"/>
      </w:tblGrid>
      <w:tr w:rsidR="005A4573" w14:paraId="2E5DA1AA" w14:textId="77777777" w:rsidTr="00CD32E8">
        <w:trPr>
          <w:trHeight w:val="480"/>
        </w:trPr>
        <w:tc>
          <w:tcPr>
            <w:tcW w:w="7938" w:type="dxa"/>
            <w:tcBorders>
              <w:top w:val="single" w:sz="4" w:space="0" w:color="auto"/>
              <w:left w:val="single" w:sz="4" w:space="0" w:color="auto"/>
              <w:bottom w:val="single" w:sz="4" w:space="0" w:color="auto"/>
              <w:right w:val="single" w:sz="4" w:space="0" w:color="auto"/>
            </w:tcBorders>
            <w:vAlign w:val="center"/>
            <w:hideMark/>
          </w:tcPr>
          <w:p w14:paraId="6087482A" w14:textId="77777777" w:rsidR="005A4573" w:rsidRDefault="005A4573" w:rsidP="00CD32E8">
            <w:pPr>
              <w:pStyle w:val="BodyText31"/>
              <w:spacing w:line="276" w:lineRule="auto"/>
              <w:jc w:val="left"/>
              <w:rPr>
                <w:rFonts w:cs="Arial"/>
                <w:sz w:val="20"/>
              </w:rPr>
            </w:pPr>
            <w:r>
              <w:rPr>
                <w:rFonts w:cs="Arial"/>
                <w:sz w:val="20"/>
              </w:rPr>
              <w:t>Naziv in sedež ponudnika ali podizvajalca, ki bo dejansko opravljal storitev:</w:t>
            </w:r>
          </w:p>
        </w:tc>
        <w:tc>
          <w:tcPr>
            <w:tcW w:w="6237" w:type="dxa"/>
            <w:tcBorders>
              <w:top w:val="single" w:sz="4" w:space="0" w:color="auto"/>
              <w:left w:val="single" w:sz="4" w:space="0" w:color="auto"/>
              <w:bottom w:val="single" w:sz="4" w:space="0" w:color="auto"/>
              <w:right w:val="single" w:sz="4" w:space="0" w:color="auto"/>
            </w:tcBorders>
            <w:vAlign w:val="center"/>
          </w:tcPr>
          <w:p w14:paraId="40E86453" w14:textId="77777777" w:rsidR="005A4573" w:rsidRDefault="005A4573" w:rsidP="00CD32E8">
            <w:pPr>
              <w:pStyle w:val="BodyText31"/>
              <w:spacing w:line="276" w:lineRule="auto"/>
              <w:jc w:val="left"/>
              <w:rPr>
                <w:rFonts w:cs="Arial"/>
                <w:sz w:val="20"/>
              </w:rPr>
            </w:pPr>
          </w:p>
        </w:tc>
      </w:tr>
      <w:tr w:rsidR="005A4573" w14:paraId="23651B80" w14:textId="77777777" w:rsidTr="00CD32E8">
        <w:trPr>
          <w:trHeight w:val="480"/>
        </w:trPr>
        <w:tc>
          <w:tcPr>
            <w:tcW w:w="7938" w:type="dxa"/>
            <w:tcBorders>
              <w:top w:val="single" w:sz="4" w:space="0" w:color="auto"/>
              <w:left w:val="single" w:sz="4" w:space="0" w:color="auto"/>
              <w:bottom w:val="single" w:sz="4" w:space="0" w:color="auto"/>
              <w:right w:val="single" w:sz="4" w:space="0" w:color="auto"/>
            </w:tcBorders>
            <w:vAlign w:val="center"/>
            <w:hideMark/>
          </w:tcPr>
          <w:p w14:paraId="590FC49B" w14:textId="77777777" w:rsidR="005A4573" w:rsidRDefault="005A4573" w:rsidP="00CD32E8">
            <w:pPr>
              <w:pStyle w:val="BodyText31"/>
              <w:spacing w:line="276" w:lineRule="auto"/>
              <w:jc w:val="left"/>
              <w:rPr>
                <w:rFonts w:cs="Arial"/>
                <w:sz w:val="20"/>
              </w:rPr>
            </w:pPr>
            <w:r>
              <w:rPr>
                <w:rFonts w:cs="Arial"/>
                <w:sz w:val="20"/>
              </w:rPr>
              <w:t>Sedež delavnice (če je ta enak sedežu ponudnika, vpišite »enak sedežu ponudnika«)</w:t>
            </w:r>
          </w:p>
        </w:tc>
        <w:tc>
          <w:tcPr>
            <w:tcW w:w="6237" w:type="dxa"/>
            <w:tcBorders>
              <w:top w:val="single" w:sz="4" w:space="0" w:color="auto"/>
              <w:left w:val="single" w:sz="4" w:space="0" w:color="auto"/>
              <w:bottom w:val="single" w:sz="4" w:space="0" w:color="auto"/>
              <w:right w:val="single" w:sz="4" w:space="0" w:color="auto"/>
            </w:tcBorders>
            <w:vAlign w:val="center"/>
          </w:tcPr>
          <w:p w14:paraId="4CF663F2" w14:textId="77777777" w:rsidR="005A4573" w:rsidRDefault="005A4573" w:rsidP="00CD32E8">
            <w:pPr>
              <w:pStyle w:val="BodyText31"/>
              <w:spacing w:line="276" w:lineRule="auto"/>
              <w:jc w:val="left"/>
              <w:rPr>
                <w:rFonts w:cs="Arial"/>
                <w:sz w:val="20"/>
              </w:rPr>
            </w:pPr>
          </w:p>
        </w:tc>
      </w:tr>
    </w:tbl>
    <w:p w14:paraId="78DCB625" w14:textId="77777777" w:rsidR="005A4573" w:rsidRDefault="005A4573" w:rsidP="005A4573">
      <w:pPr>
        <w:tabs>
          <w:tab w:val="left" w:pos="6237"/>
        </w:tabs>
        <w:jc w:val="both"/>
        <w:rPr>
          <w:rFonts w:ascii="Arial" w:hAnsi="Arial" w:cs="Arial"/>
          <w:b/>
          <w:sz w:val="20"/>
          <w:szCs w:val="20"/>
        </w:rPr>
      </w:pPr>
    </w:p>
    <w:tbl>
      <w:tblPr>
        <w:tblW w:w="1417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585"/>
        <w:gridCol w:w="7353"/>
        <w:gridCol w:w="2079"/>
        <w:gridCol w:w="2079"/>
        <w:gridCol w:w="2079"/>
      </w:tblGrid>
      <w:tr w:rsidR="005A4573" w:rsidRPr="00F2542F" w14:paraId="5EC91298" w14:textId="77777777" w:rsidTr="00CD32E8">
        <w:trPr>
          <w:cantSplit/>
          <w:trHeight w:val="850"/>
        </w:trPr>
        <w:tc>
          <w:tcPr>
            <w:tcW w:w="585" w:type="dxa"/>
            <w:vAlign w:val="center"/>
          </w:tcPr>
          <w:p w14:paraId="46448F92" w14:textId="77777777" w:rsidR="005A4573" w:rsidRPr="00F2542F" w:rsidRDefault="005A4573" w:rsidP="00CD32E8">
            <w:pPr>
              <w:spacing w:after="0" w:line="240" w:lineRule="auto"/>
              <w:jc w:val="center"/>
              <w:rPr>
                <w:rFonts w:ascii="Arial" w:hAnsi="Arial" w:cs="Arial"/>
                <w:b/>
                <w:sz w:val="20"/>
                <w:szCs w:val="20"/>
              </w:rPr>
            </w:pPr>
            <w:proofErr w:type="spellStart"/>
            <w:r w:rsidRPr="00F2542F">
              <w:rPr>
                <w:rFonts w:ascii="Arial" w:hAnsi="Arial" w:cs="Arial"/>
                <w:b/>
                <w:sz w:val="20"/>
                <w:szCs w:val="20"/>
              </w:rPr>
              <w:t>Zap</w:t>
            </w:r>
            <w:proofErr w:type="spellEnd"/>
            <w:r w:rsidRPr="00F2542F">
              <w:rPr>
                <w:rFonts w:ascii="Arial" w:hAnsi="Arial" w:cs="Arial"/>
                <w:b/>
                <w:sz w:val="20"/>
                <w:szCs w:val="20"/>
              </w:rPr>
              <w:t>.</w:t>
            </w:r>
          </w:p>
          <w:p w14:paraId="4F449DB1" w14:textId="77777777" w:rsidR="005A4573" w:rsidRPr="00F2542F" w:rsidRDefault="005A4573" w:rsidP="00CD32E8">
            <w:pPr>
              <w:spacing w:after="0" w:line="240" w:lineRule="auto"/>
              <w:jc w:val="center"/>
              <w:rPr>
                <w:rFonts w:ascii="Arial" w:hAnsi="Arial" w:cs="Arial"/>
                <w:b/>
                <w:sz w:val="20"/>
                <w:szCs w:val="20"/>
              </w:rPr>
            </w:pPr>
            <w:r w:rsidRPr="00F2542F">
              <w:rPr>
                <w:rFonts w:ascii="Arial" w:hAnsi="Arial" w:cs="Arial"/>
                <w:b/>
                <w:sz w:val="20"/>
                <w:szCs w:val="20"/>
              </w:rPr>
              <w:t>št.</w:t>
            </w:r>
          </w:p>
        </w:tc>
        <w:tc>
          <w:tcPr>
            <w:tcW w:w="7353" w:type="dxa"/>
            <w:vAlign w:val="center"/>
          </w:tcPr>
          <w:p w14:paraId="16627E59" w14:textId="77777777" w:rsidR="005A4573" w:rsidRPr="00F2542F" w:rsidRDefault="005A4573" w:rsidP="00CD32E8">
            <w:pPr>
              <w:spacing w:after="0" w:line="240" w:lineRule="auto"/>
              <w:jc w:val="center"/>
              <w:rPr>
                <w:rFonts w:ascii="Arial" w:hAnsi="Arial" w:cs="Arial"/>
                <w:b/>
                <w:sz w:val="20"/>
                <w:szCs w:val="20"/>
              </w:rPr>
            </w:pPr>
            <w:r w:rsidRPr="00F2542F">
              <w:rPr>
                <w:rFonts w:ascii="Arial" w:hAnsi="Arial" w:cs="Arial"/>
                <w:b/>
                <w:snapToGrid w:val="0"/>
                <w:sz w:val="20"/>
                <w:szCs w:val="20"/>
              </w:rPr>
              <w:t>Opis del</w:t>
            </w:r>
          </w:p>
        </w:tc>
        <w:tc>
          <w:tcPr>
            <w:tcW w:w="2079" w:type="dxa"/>
            <w:vAlign w:val="center"/>
          </w:tcPr>
          <w:p w14:paraId="5B95D726" w14:textId="77777777" w:rsidR="005A4573" w:rsidRPr="00F2542F" w:rsidRDefault="005A4573" w:rsidP="00CD32E8">
            <w:pPr>
              <w:spacing w:after="0" w:line="240" w:lineRule="auto"/>
              <w:jc w:val="center"/>
              <w:rPr>
                <w:rFonts w:ascii="Arial" w:hAnsi="Arial" w:cs="Arial"/>
                <w:b/>
                <w:sz w:val="20"/>
                <w:szCs w:val="20"/>
              </w:rPr>
            </w:pPr>
            <w:r w:rsidRPr="00F2542F">
              <w:rPr>
                <w:rFonts w:ascii="Arial" w:hAnsi="Arial" w:cs="Arial"/>
                <w:b/>
                <w:sz w:val="20"/>
                <w:szCs w:val="20"/>
              </w:rPr>
              <w:t>Vrednost</w:t>
            </w:r>
          </w:p>
          <w:p w14:paraId="1E6BBD33" w14:textId="77777777" w:rsidR="005A4573" w:rsidRPr="00F2542F" w:rsidRDefault="005A4573" w:rsidP="00CD32E8">
            <w:pPr>
              <w:spacing w:after="0" w:line="240" w:lineRule="auto"/>
              <w:jc w:val="center"/>
              <w:rPr>
                <w:rFonts w:ascii="Arial" w:hAnsi="Arial" w:cs="Arial"/>
                <w:b/>
                <w:sz w:val="20"/>
                <w:szCs w:val="20"/>
              </w:rPr>
            </w:pPr>
            <w:r w:rsidRPr="00F2542F">
              <w:rPr>
                <w:rFonts w:ascii="Arial" w:hAnsi="Arial" w:cs="Arial"/>
                <w:b/>
                <w:sz w:val="20"/>
                <w:szCs w:val="20"/>
              </w:rPr>
              <w:t>brez DDV v EUR</w:t>
            </w:r>
          </w:p>
        </w:tc>
        <w:tc>
          <w:tcPr>
            <w:tcW w:w="2079" w:type="dxa"/>
            <w:vAlign w:val="center"/>
          </w:tcPr>
          <w:p w14:paraId="264612B0" w14:textId="77777777" w:rsidR="005A4573" w:rsidRPr="00F2542F" w:rsidRDefault="005A4573" w:rsidP="00CD32E8">
            <w:pPr>
              <w:spacing w:after="0" w:line="240" w:lineRule="auto"/>
              <w:jc w:val="center"/>
              <w:rPr>
                <w:rFonts w:ascii="Arial" w:hAnsi="Arial" w:cs="Arial"/>
                <w:b/>
                <w:sz w:val="20"/>
                <w:szCs w:val="20"/>
              </w:rPr>
            </w:pPr>
            <w:r w:rsidRPr="00F2542F">
              <w:rPr>
                <w:rFonts w:ascii="Arial" w:hAnsi="Arial" w:cs="Arial"/>
                <w:b/>
                <w:sz w:val="20"/>
                <w:szCs w:val="20"/>
              </w:rPr>
              <w:t>22% DDV/uro</w:t>
            </w:r>
          </w:p>
          <w:p w14:paraId="6947B683" w14:textId="77777777" w:rsidR="005A4573" w:rsidRPr="00F2542F" w:rsidRDefault="005A4573" w:rsidP="00CD32E8">
            <w:pPr>
              <w:spacing w:after="0" w:line="240" w:lineRule="auto"/>
              <w:jc w:val="center"/>
              <w:rPr>
                <w:rFonts w:ascii="Arial" w:hAnsi="Arial" w:cs="Arial"/>
                <w:b/>
                <w:sz w:val="20"/>
                <w:szCs w:val="20"/>
              </w:rPr>
            </w:pPr>
            <w:r w:rsidRPr="00F2542F">
              <w:rPr>
                <w:rFonts w:ascii="Arial" w:hAnsi="Arial" w:cs="Arial"/>
                <w:b/>
                <w:sz w:val="20"/>
                <w:szCs w:val="20"/>
              </w:rPr>
              <w:t>v EUR</w:t>
            </w:r>
          </w:p>
        </w:tc>
        <w:tc>
          <w:tcPr>
            <w:tcW w:w="2079" w:type="dxa"/>
            <w:vAlign w:val="center"/>
          </w:tcPr>
          <w:p w14:paraId="7F31B1DA" w14:textId="77777777" w:rsidR="005A4573" w:rsidRPr="00F2542F" w:rsidRDefault="005A4573" w:rsidP="00CD32E8">
            <w:pPr>
              <w:spacing w:after="0" w:line="240" w:lineRule="auto"/>
              <w:jc w:val="center"/>
              <w:rPr>
                <w:rFonts w:ascii="Arial" w:hAnsi="Arial" w:cs="Arial"/>
                <w:b/>
                <w:sz w:val="20"/>
                <w:szCs w:val="20"/>
              </w:rPr>
            </w:pPr>
            <w:r w:rsidRPr="00F2542F">
              <w:rPr>
                <w:rFonts w:ascii="Arial" w:hAnsi="Arial" w:cs="Arial"/>
                <w:b/>
                <w:sz w:val="20"/>
                <w:szCs w:val="20"/>
              </w:rPr>
              <w:t>Vrednost</w:t>
            </w:r>
          </w:p>
          <w:p w14:paraId="3080F879" w14:textId="77777777" w:rsidR="005A4573" w:rsidRPr="00F2542F" w:rsidRDefault="005A4573" w:rsidP="00CD32E8">
            <w:pPr>
              <w:spacing w:after="0" w:line="240" w:lineRule="auto"/>
              <w:jc w:val="center"/>
              <w:rPr>
                <w:rFonts w:ascii="Arial" w:hAnsi="Arial" w:cs="Arial"/>
                <w:b/>
                <w:sz w:val="20"/>
                <w:szCs w:val="20"/>
              </w:rPr>
            </w:pPr>
            <w:r w:rsidRPr="00F2542F">
              <w:rPr>
                <w:rFonts w:ascii="Arial" w:hAnsi="Arial" w:cs="Arial"/>
                <w:b/>
                <w:sz w:val="20"/>
                <w:szCs w:val="20"/>
              </w:rPr>
              <w:t>z DDV v EUR</w:t>
            </w:r>
          </w:p>
        </w:tc>
      </w:tr>
      <w:tr w:rsidR="005A4573" w:rsidRPr="00F2542F" w14:paraId="753E94A4" w14:textId="77777777" w:rsidTr="00CD32E8">
        <w:trPr>
          <w:cantSplit/>
          <w:trHeight w:val="368"/>
        </w:trPr>
        <w:tc>
          <w:tcPr>
            <w:tcW w:w="585" w:type="dxa"/>
            <w:vAlign w:val="bottom"/>
          </w:tcPr>
          <w:p w14:paraId="62DB4CD9" w14:textId="77777777" w:rsidR="005A4573" w:rsidRPr="00E91DA0" w:rsidRDefault="005A4573" w:rsidP="00CD32E8">
            <w:pPr>
              <w:spacing w:after="0" w:line="240" w:lineRule="auto"/>
              <w:jc w:val="center"/>
              <w:rPr>
                <w:rFonts w:ascii="Arial" w:hAnsi="Arial" w:cs="Arial"/>
                <w:i/>
                <w:sz w:val="20"/>
                <w:szCs w:val="20"/>
              </w:rPr>
            </w:pPr>
            <w:r w:rsidRPr="00E91DA0">
              <w:rPr>
                <w:rFonts w:ascii="Arial" w:hAnsi="Arial" w:cs="Arial"/>
                <w:i/>
                <w:sz w:val="20"/>
                <w:szCs w:val="20"/>
              </w:rPr>
              <w:t>1</w:t>
            </w:r>
          </w:p>
        </w:tc>
        <w:tc>
          <w:tcPr>
            <w:tcW w:w="7353" w:type="dxa"/>
            <w:vAlign w:val="bottom"/>
          </w:tcPr>
          <w:p w14:paraId="122015CC" w14:textId="77777777" w:rsidR="005A4573" w:rsidRPr="00E91DA0" w:rsidRDefault="005A4573" w:rsidP="00CD32E8">
            <w:pPr>
              <w:spacing w:after="0" w:line="240" w:lineRule="auto"/>
              <w:jc w:val="center"/>
              <w:rPr>
                <w:rFonts w:ascii="Arial" w:hAnsi="Arial" w:cs="Arial"/>
                <w:i/>
                <w:sz w:val="20"/>
                <w:szCs w:val="20"/>
              </w:rPr>
            </w:pPr>
            <w:r w:rsidRPr="00E91DA0">
              <w:rPr>
                <w:rFonts w:ascii="Arial" w:hAnsi="Arial" w:cs="Arial"/>
                <w:i/>
                <w:sz w:val="20"/>
                <w:szCs w:val="20"/>
              </w:rPr>
              <w:t>2</w:t>
            </w:r>
          </w:p>
        </w:tc>
        <w:tc>
          <w:tcPr>
            <w:tcW w:w="2079" w:type="dxa"/>
            <w:vAlign w:val="bottom"/>
          </w:tcPr>
          <w:p w14:paraId="73F0FB56" w14:textId="77777777" w:rsidR="005A4573" w:rsidRPr="00E91DA0" w:rsidRDefault="005A4573" w:rsidP="00CD32E8">
            <w:pPr>
              <w:spacing w:after="0" w:line="240" w:lineRule="auto"/>
              <w:jc w:val="center"/>
              <w:rPr>
                <w:rFonts w:ascii="Arial" w:hAnsi="Arial" w:cs="Arial"/>
                <w:i/>
                <w:sz w:val="20"/>
                <w:szCs w:val="20"/>
              </w:rPr>
            </w:pPr>
            <w:r w:rsidRPr="00E91DA0">
              <w:rPr>
                <w:rFonts w:ascii="Arial" w:hAnsi="Arial" w:cs="Arial"/>
                <w:i/>
                <w:sz w:val="20"/>
                <w:szCs w:val="20"/>
              </w:rPr>
              <w:t>3</w:t>
            </w:r>
          </w:p>
        </w:tc>
        <w:tc>
          <w:tcPr>
            <w:tcW w:w="2079" w:type="dxa"/>
            <w:vAlign w:val="bottom"/>
          </w:tcPr>
          <w:p w14:paraId="7EE71656" w14:textId="77777777" w:rsidR="005A4573" w:rsidRPr="00E91DA0" w:rsidRDefault="005A4573" w:rsidP="00CD32E8">
            <w:pPr>
              <w:spacing w:after="0" w:line="240" w:lineRule="auto"/>
              <w:jc w:val="center"/>
              <w:rPr>
                <w:rFonts w:ascii="Arial" w:hAnsi="Arial" w:cs="Arial"/>
                <w:i/>
                <w:sz w:val="20"/>
                <w:szCs w:val="20"/>
              </w:rPr>
            </w:pPr>
            <w:r w:rsidRPr="00E91DA0">
              <w:rPr>
                <w:rFonts w:ascii="Arial" w:hAnsi="Arial" w:cs="Arial"/>
                <w:i/>
                <w:sz w:val="20"/>
                <w:szCs w:val="20"/>
              </w:rPr>
              <w:t>4</w:t>
            </w:r>
          </w:p>
        </w:tc>
        <w:tc>
          <w:tcPr>
            <w:tcW w:w="2079" w:type="dxa"/>
            <w:vAlign w:val="bottom"/>
          </w:tcPr>
          <w:p w14:paraId="0250EA71" w14:textId="77777777" w:rsidR="005A4573" w:rsidRPr="00E91DA0" w:rsidRDefault="005A4573" w:rsidP="00CD32E8">
            <w:pPr>
              <w:spacing w:after="0" w:line="240" w:lineRule="auto"/>
              <w:jc w:val="center"/>
              <w:rPr>
                <w:rFonts w:ascii="Arial" w:hAnsi="Arial" w:cs="Arial"/>
                <w:i/>
                <w:sz w:val="20"/>
                <w:szCs w:val="20"/>
              </w:rPr>
            </w:pPr>
            <w:r w:rsidRPr="00E91DA0">
              <w:rPr>
                <w:rFonts w:ascii="Arial" w:hAnsi="Arial" w:cs="Arial"/>
                <w:i/>
                <w:sz w:val="20"/>
                <w:szCs w:val="20"/>
              </w:rPr>
              <w:t>5</w:t>
            </w:r>
          </w:p>
        </w:tc>
      </w:tr>
      <w:tr w:rsidR="005A4573" w:rsidRPr="00F2542F" w14:paraId="41A60A68" w14:textId="77777777" w:rsidTr="00CD32E8">
        <w:trPr>
          <w:cantSplit/>
          <w:trHeight w:val="964"/>
        </w:trPr>
        <w:tc>
          <w:tcPr>
            <w:tcW w:w="585" w:type="dxa"/>
            <w:vAlign w:val="center"/>
          </w:tcPr>
          <w:p w14:paraId="7CD93C21" w14:textId="77777777" w:rsidR="005A4573" w:rsidRPr="00F2542F" w:rsidRDefault="005A4573" w:rsidP="00CD32E8">
            <w:pPr>
              <w:spacing w:after="0" w:line="288" w:lineRule="auto"/>
              <w:jc w:val="center"/>
              <w:rPr>
                <w:rFonts w:ascii="Arial" w:hAnsi="Arial" w:cs="Arial"/>
                <w:snapToGrid w:val="0"/>
                <w:sz w:val="20"/>
                <w:szCs w:val="20"/>
              </w:rPr>
            </w:pPr>
            <w:r>
              <w:rPr>
                <w:rFonts w:ascii="Arial" w:hAnsi="Arial" w:cs="Arial"/>
                <w:snapToGrid w:val="0"/>
                <w:sz w:val="20"/>
                <w:szCs w:val="20"/>
              </w:rPr>
              <w:t>1</w:t>
            </w:r>
          </w:p>
        </w:tc>
        <w:tc>
          <w:tcPr>
            <w:tcW w:w="7353" w:type="dxa"/>
            <w:tcBorders>
              <w:bottom w:val="single" w:sz="4" w:space="0" w:color="auto"/>
            </w:tcBorders>
            <w:vAlign w:val="center"/>
          </w:tcPr>
          <w:p w14:paraId="34E4CC21" w14:textId="77777777" w:rsidR="005A4573" w:rsidRPr="00F2542F" w:rsidRDefault="005A4573" w:rsidP="00CD32E8">
            <w:pPr>
              <w:spacing w:after="0" w:line="240" w:lineRule="auto"/>
              <w:rPr>
                <w:rFonts w:ascii="Arial" w:hAnsi="Arial" w:cs="Arial"/>
                <w:snapToGrid w:val="0"/>
                <w:sz w:val="20"/>
                <w:szCs w:val="20"/>
              </w:rPr>
            </w:pPr>
            <w:r w:rsidRPr="00F2542F">
              <w:rPr>
                <w:rFonts w:ascii="Arial" w:hAnsi="Arial" w:cs="Arial"/>
                <w:snapToGrid w:val="0"/>
                <w:sz w:val="20"/>
                <w:szCs w:val="20"/>
              </w:rPr>
              <w:t xml:space="preserve">Cena </w:t>
            </w:r>
            <w:r>
              <w:rPr>
                <w:rFonts w:ascii="Arial" w:hAnsi="Arial" w:cs="Arial"/>
                <w:snapToGrid w:val="0"/>
                <w:sz w:val="20"/>
                <w:szCs w:val="20"/>
              </w:rPr>
              <w:t>delovne ure</w:t>
            </w:r>
          </w:p>
        </w:tc>
        <w:tc>
          <w:tcPr>
            <w:tcW w:w="2079" w:type="dxa"/>
            <w:tcBorders>
              <w:bottom w:val="single" w:sz="4" w:space="0" w:color="auto"/>
            </w:tcBorders>
            <w:shd w:val="clear" w:color="auto" w:fill="BFBFBF" w:themeFill="background1" w:themeFillShade="BF"/>
          </w:tcPr>
          <w:p w14:paraId="4877D77E" w14:textId="77777777" w:rsidR="005A4573" w:rsidRDefault="005A4573" w:rsidP="00CD32E8">
            <w:pPr>
              <w:spacing w:after="0" w:line="240" w:lineRule="auto"/>
              <w:jc w:val="center"/>
              <w:rPr>
                <w:rFonts w:ascii="Arial" w:hAnsi="Arial" w:cs="Arial"/>
                <w:i/>
                <w:sz w:val="12"/>
                <w:szCs w:val="20"/>
              </w:rPr>
            </w:pPr>
            <w:r w:rsidRPr="002443E0">
              <w:rPr>
                <w:rFonts w:ascii="Arial" w:hAnsi="Arial" w:cs="Arial"/>
                <w:i/>
                <w:sz w:val="12"/>
                <w:szCs w:val="20"/>
              </w:rPr>
              <w:t>Podatek za ocenjevanje:</w:t>
            </w:r>
          </w:p>
          <w:p w14:paraId="3892DDE2" w14:textId="77777777" w:rsidR="005A4573" w:rsidRDefault="005A4573" w:rsidP="00CD32E8">
            <w:pPr>
              <w:spacing w:after="0" w:line="240" w:lineRule="auto"/>
              <w:jc w:val="center"/>
              <w:rPr>
                <w:rFonts w:ascii="Arial" w:hAnsi="Arial" w:cs="Arial"/>
                <w:i/>
                <w:sz w:val="12"/>
                <w:szCs w:val="20"/>
              </w:rPr>
            </w:pPr>
            <w:r>
              <w:rPr>
                <w:rFonts w:ascii="Arial" w:hAnsi="Arial" w:cs="Arial"/>
                <w:i/>
                <w:sz w:val="12"/>
                <w:szCs w:val="20"/>
              </w:rPr>
              <w:t>35 %</w:t>
            </w:r>
          </w:p>
          <w:p w14:paraId="7556EA29" w14:textId="77777777" w:rsidR="005A4573" w:rsidRPr="002443E0" w:rsidRDefault="005A4573" w:rsidP="00CD32E8">
            <w:pPr>
              <w:spacing w:before="120" w:after="0" w:line="240" w:lineRule="auto"/>
              <w:jc w:val="center"/>
              <w:rPr>
                <w:rFonts w:ascii="Arial" w:hAnsi="Arial" w:cs="Arial"/>
                <w:i/>
                <w:sz w:val="12"/>
                <w:szCs w:val="20"/>
              </w:rPr>
            </w:pPr>
          </w:p>
        </w:tc>
        <w:tc>
          <w:tcPr>
            <w:tcW w:w="2079" w:type="dxa"/>
            <w:tcBorders>
              <w:bottom w:val="single" w:sz="4" w:space="0" w:color="auto"/>
            </w:tcBorders>
            <w:vAlign w:val="center"/>
          </w:tcPr>
          <w:p w14:paraId="2262168A" w14:textId="77777777" w:rsidR="005A4573" w:rsidRPr="006D2A84" w:rsidRDefault="005A4573" w:rsidP="00CD32E8">
            <w:pPr>
              <w:spacing w:after="0" w:line="288" w:lineRule="auto"/>
              <w:jc w:val="center"/>
              <w:rPr>
                <w:rFonts w:ascii="Arial" w:hAnsi="Arial" w:cs="Arial"/>
                <w:b/>
                <w:snapToGrid w:val="0"/>
                <w:color w:val="000000" w:themeColor="text1"/>
                <w:sz w:val="24"/>
                <w:szCs w:val="20"/>
              </w:rPr>
            </w:pPr>
          </w:p>
        </w:tc>
        <w:tc>
          <w:tcPr>
            <w:tcW w:w="2079" w:type="dxa"/>
            <w:tcBorders>
              <w:bottom w:val="single" w:sz="4" w:space="0" w:color="auto"/>
            </w:tcBorders>
            <w:vAlign w:val="center"/>
          </w:tcPr>
          <w:p w14:paraId="2807787D" w14:textId="77777777" w:rsidR="005A4573" w:rsidRPr="006D2A84" w:rsidRDefault="005A4573" w:rsidP="00CD32E8">
            <w:pPr>
              <w:spacing w:after="0" w:line="288" w:lineRule="auto"/>
              <w:jc w:val="center"/>
              <w:rPr>
                <w:rFonts w:ascii="Arial" w:hAnsi="Arial" w:cs="Arial"/>
                <w:b/>
                <w:snapToGrid w:val="0"/>
                <w:color w:val="000000" w:themeColor="text1"/>
                <w:sz w:val="24"/>
                <w:szCs w:val="20"/>
              </w:rPr>
            </w:pPr>
          </w:p>
        </w:tc>
      </w:tr>
      <w:tr w:rsidR="005A4573" w:rsidRPr="004B6825" w14:paraId="283DD1B0" w14:textId="77777777" w:rsidTr="00CD32E8">
        <w:trPr>
          <w:cantSplit/>
          <w:trHeight w:val="964"/>
        </w:trPr>
        <w:tc>
          <w:tcPr>
            <w:tcW w:w="585" w:type="dxa"/>
            <w:vAlign w:val="center"/>
          </w:tcPr>
          <w:p w14:paraId="19EA1E10" w14:textId="77777777" w:rsidR="005A4573" w:rsidRPr="004B6825" w:rsidRDefault="005A4573" w:rsidP="00CD32E8">
            <w:pPr>
              <w:spacing w:after="0" w:line="288" w:lineRule="auto"/>
              <w:jc w:val="center"/>
              <w:rPr>
                <w:rFonts w:ascii="Arial" w:hAnsi="Arial" w:cs="Arial"/>
                <w:snapToGrid w:val="0"/>
                <w:color w:val="000000" w:themeColor="text1"/>
                <w:sz w:val="20"/>
                <w:szCs w:val="20"/>
              </w:rPr>
            </w:pPr>
            <w:r>
              <w:rPr>
                <w:rFonts w:ascii="Arial" w:hAnsi="Arial" w:cs="Arial"/>
                <w:snapToGrid w:val="0"/>
                <w:color w:val="000000" w:themeColor="text1"/>
                <w:sz w:val="20"/>
                <w:szCs w:val="20"/>
              </w:rPr>
              <w:t>2</w:t>
            </w:r>
          </w:p>
        </w:tc>
        <w:tc>
          <w:tcPr>
            <w:tcW w:w="7353" w:type="dxa"/>
            <w:tcBorders>
              <w:bottom w:val="single" w:sz="4" w:space="0" w:color="auto"/>
            </w:tcBorders>
            <w:vAlign w:val="center"/>
          </w:tcPr>
          <w:p w14:paraId="458FFCF7" w14:textId="4B54755B" w:rsidR="005A4573" w:rsidRPr="004B6825" w:rsidRDefault="005A4573" w:rsidP="00CD32E8">
            <w:pPr>
              <w:spacing w:after="0" w:line="240" w:lineRule="auto"/>
              <w:rPr>
                <w:rFonts w:ascii="Arial" w:hAnsi="Arial" w:cs="Arial"/>
                <w:snapToGrid w:val="0"/>
                <w:color w:val="000000" w:themeColor="text1"/>
                <w:sz w:val="20"/>
                <w:szCs w:val="20"/>
              </w:rPr>
            </w:pPr>
            <w:r w:rsidRPr="004B6825">
              <w:rPr>
                <w:rFonts w:ascii="Arial" w:hAnsi="Arial" w:cs="Arial"/>
                <w:snapToGrid w:val="0"/>
                <w:color w:val="000000" w:themeColor="text1"/>
                <w:sz w:val="20"/>
                <w:szCs w:val="20"/>
              </w:rPr>
              <w:t xml:space="preserve">Cena </w:t>
            </w:r>
            <w:r w:rsidR="008145A1" w:rsidRPr="008145A1">
              <w:rPr>
                <w:rFonts w:ascii="Arial" w:hAnsi="Arial" w:cs="Arial"/>
                <w:snapToGrid w:val="0"/>
                <w:color w:val="000000" w:themeColor="text1"/>
                <w:sz w:val="20"/>
                <w:szCs w:val="20"/>
              </w:rPr>
              <w:t>potrošnega materiala</w:t>
            </w:r>
            <w:r>
              <w:rPr>
                <w:rFonts w:ascii="Arial" w:hAnsi="Arial" w:cs="Arial"/>
                <w:snapToGrid w:val="0"/>
                <w:color w:val="000000" w:themeColor="text1"/>
                <w:sz w:val="20"/>
                <w:szCs w:val="20"/>
              </w:rPr>
              <w:t xml:space="preserve"> - skupaj</w:t>
            </w:r>
          </w:p>
        </w:tc>
        <w:tc>
          <w:tcPr>
            <w:tcW w:w="2079" w:type="dxa"/>
            <w:tcBorders>
              <w:bottom w:val="single" w:sz="4" w:space="0" w:color="auto"/>
            </w:tcBorders>
            <w:shd w:val="clear" w:color="auto" w:fill="BFBFBF" w:themeFill="background1" w:themeFillShade="BF"/>
          </w:tcPr>
          <w:p w14:paraId="3FE86F90" w14:textId="77777777" w:rsidR="005A4573" w:rsidRPr="004B6825" w:rsidRDefault="005A4573" w:rsidP="00CD32E8">
            <w:pPr>
              <w:spacing w:after="0" w:line="240" w:lineRule="auto"/>
              <w:jc w:val="center"/>
              <w:rPr>
                <w:rFonts w:ascii="Arial" w:hAnsi="Arial" w:cs="Arial"/>
                <w:i/>
                <w:color w:val="000000" w:themeColor="text1"/>
                <w:sz w:val="12"/>
                <w:szCs w:val="20"/>
              </w:rPr>
            </w:pPr>
            <w:r w:rsidRPr="004B6825">
              <w:rPr>
                <w:rFonts w:ascii="Arial" w:hAnsi="Arial" w:cs="Arial"/>
                <w:i/>
                <w:color w:val="000000" w:themeColor="text1"/>
                <w:sz w:val="12"/>
                <w:szCs w:val="20"/>
              </w:rPr>
              <w:t>Podatek za ocenjevanje:</w:t>
            </w:r>
          </w:p>
          <w:p w14:paraId="530CCD5D" w14:textId="77777777" w:rsidR="005A4573" w:rsidRPr="004B6825" w:rsidRDefault="005A4573" w:rsidP="00CD32E8">
            <w:pPr>
              <w:spacing w:after="0" w:line="240" w:lineRule="auto"/>
              <w:jc w:val="center"/>
              <w:rPr>
                <w:rFonts w:ascii="Arial" w:hAnsi="Arial" w:cs="Arial"/>
                <w:i/>
                <w:color w:val="000000" w:themeColor="text1"/>
                <w:sz w:val="12"/>
                <w:szCs w:val="20"/>
              </w:rPr>
            </w:pPr>
            <w:r>
              <w:rPr>
                <w:rFonts w:ascii="Arial" w:hAnsi="Arial" w:cs="Arial"/>
                <w:i/>
                <w:color w:val="000000" w:themeColor="text1"/>
                <w:sz w:val="12"/>
                <w:szCs w:val="20"/>
              </w:rPr>
              <w:t>35</w:t>
            </w:r>
            <w:r w:rsidRPr="004B6825">
              <w:rPr>
                <w:rFonts w:ascii="Arial" w:hAnsi="Arial" w:cs="Arial"/>
                <w:i/>
                <w:color w:val="000000" w:themeColor="text1"/>
                <w:sz w:val="12"/>
                <w:szCs w:val="20"/>
              </w:rPr>
              <w:t xml:space="preserve"> %</w:t>
            </w:r>
          </w:p>
          <w:p w14:paraId="2D2F51C3" w14:textId="77777777" w:rsidR="005A4573" w:rsidRPr="004B6825" w:rsidRDefault="005A4573" w:rsidP="00CD32E8">
            <w:pPr>
              <w:spacing w:before="120" w:after="0" w:line="288" w:lineRule="auto"/>
              <w:jc w:val="center"/>
              <w:rPr>
                <w:rFonts w:ascii="Arial" w:hAnsi="Arial" w:cs="Arial"/>
                <w:i/>
                <w:color w:val="000000" w:themeColor="text1"/>
                <w:sz w:val="12"/>
                <w:szCs w:val="20"/>
              </w:rPr>
            </w:pPr>
          </w:p>
        </w:tc>
        <w:tc>
          <w:tcPr>
            <w:tcW w:w="2079" w:type="dxa"/>
            <w:tcBorders>
              <w:bottom w:val="single" w:sz="4" w:space="0" w:color="auto"/>
            </w:tcBorders>
            <w:vAlign w:val="center"/>
          </w:tcPr>
          <w:p w14:paraId="0B606BAD" w14:textId="77777777" w:rsidR="005A4573" w:rsidRPr="006D2A84" w:rsidRDefault="005A4573" w:rsidP="00CD32E8">
            <w:pPr>
              <w:spacing w:after="0" w:line="288" w:lineRule="auto"/>
              <w:jc w:val="center"/>
              <w:rPr>
                <w:rFonts w:ascii="Arial" w:hAnsi="Arial" w:cs="Arial"/>
                <w:b/>
                <w:snapToGrid w:val="0"/>
                <w:color w:val="000000" w:themeColor="text1"/>
                <w:sz w:val="24"/>
                <w:szCs w:val="20"/>
              </w:rPr>
            </w:pPr>
          </w:p>
        </w:tc>
        <w:tc>
          <w:tcPr>
            <w:tcW w:w="2079" w:type="dxa"/>
            <w:tcBorders>
              <w:bottom w:val="single" w:sz="4" w:space="0" w:color="auto"/>
            </w:tcBorders>
            <w:vAlign w:val="center"/>
          </w:tcPr>
          <w:p w14:paraId="0D0F8A6B" w14:textId="77777777" w:rsidR="005A4573" w:rsidRPr="006D2A84" w:rsidRDefault="005A4573" w:rsidP="00CD32E8">
            <w:pPr>
              <w:spacing w:after="0" w:line="288" w:lineRule="auto"/>
              <w:jc w:val="center"/>
              <w:rPr>
                <w:rFonts w:ascii="Arial" w:hAnsi="Arial" w:cs="Arial"/>
                <w:b/>
                <w:snapToGrid w:val="0"/>
                <w:color w:val="000000" w:themeColor="text1"/>
                <w:sz w:val="24"/>
                <w:szCs w:val="20"/>
              </w:rPr>
            </w:pPr>
          </w:p>
        </w:tc>
      </w:tr>
      <w:tr w:rsidR="005A4573" w:rsidRPr="004B6825" w14:paraId="75CFB5E0" w14:textId="77777777" w:rsidTr="00CD32E8">
        <w:trPr>
          <w:cantSplit/>
          <w:trHeight w:val="876"/>
        </w:trPr>
        <w:tc>
          <w:tcPr>
            <w:tcW w:w="585" w:type="dxa"/>
            <w:vAlign w:val="center"/>
          </w:tcPr>
          <w:p w14:paraId="66A203DC" w14:textId="77777777" w:rsidR="005A4573" w:rsidRPr="004B6825" w:rsidRDefault="005A4573" w:rsidP="00CD32E8">
            <w:pPr>
              <w:spacing w:after="0" w:line="288" w:lineRule="auto"/>
              <w:jc w:val="center"/>
              <w:rPr>
                <w:rFonts w:ascii="Arial" w:hAnsi="Arial" w:cs="Arial"/>
                <w:snapToGrid w:val="0"/>
                <w:color w:val="000000" w:themeColor="text1"/>
                <w:sz w:val="20"/>
                <w:szCs w:val="20"/>
              </w:rPr>
            </w:pPr>
            <w:r>
              <w:rPr>
                <w:rFonts w:ascii="Arial" w:hAnsi="Arial" w:cs="Arial"/>
                <w:snapToGrid w:val="0"/>
                <w:color w:val="000000" w:themeColor="text1"/>
                <w:sz w:val="20"/>
                <w:szCs w:val="20"/>
              </w:rPr>
              <w:t>3</w:t>
            </w:r>
          </w:p>
        </w:tc>
        <w:tc>
          <w:tcPr>
            <w:tcW w:w="7353" w:type="dxa"/>
            <w:vAlign w:val="center"/>
          </w:tcPr>
          <w:p w14:paraId="707AEE3A" w14:textId="77777777" w:rsidR="005A4573" w:rsidRPr="00CA00B3" w:rsidRDefault="005A4573" w:rsidP="00CD32E8">
            <w:pPr>
              <w:widowControl w:val="0"/>
              <w:spacing w:after="0" w:line="240" w:lineRule="auto"/>
              <w:rPr>
                <w:rFonts w:ascii="Arial" w:eastAsia="Times New Roman" w:hAnsi="Arial" w:cs="Arial"/>
                <w:color w:val="000000" w:themeColor="text1"/>
                <w:sz w:val="20"/>
                <w:szCs w:val="20"/>
              </w:rPr>
            </w:pPr>
            <w:r w:rsidRPr="00CA00B3">
              <w:rPr>
                <w:rFonts w:ascii="Arial" w:eastAsia="Times New Roman" w:hAnsi="Arial" w:cs="Arial"/>
                <w:color w:val="000000" w:themeColor="text1"/>
                <w:sz w:val="20"/>
                <w:szCs w:val="20"/>
              </w:rPr>
              <w:t xml:space="preserve"> </w:t>
            </w:r>
            <w:r>
              <w:rPr>
                <w:rFonts w:ascii="Arial" w:eastAsia="Times New Roman" w:hAnsi="Arial" w:cs="Arial"/>
                <w:color w:val="000000" w:themeColor="text1"/>
                <w:sz w:val="20"/>
                <w:szCs w:val="20"/>
              </w:rPr>
              <w:t>Cena nadomestnih delov - skupaj</w:t>
            </w:r>
          </w:p>
        </w:tc>
        <w:tc>
          <w:tcPr>
            <w:tcW w:w="2079" w:type="dxa"/>
            <w:shd w:val="clear" w:color="auto" w:fill="BFBFBF" w:themeFill="background1" w:themeFillShade="BF"/>
          </w:tcPr>
          <w:p w14:paraId="37122912" w14:textId="77777777" w:rsidR="005A4573" w:rsidRPr="004B6825" w:rsidRDefault="005A4573" w:rsidP="00CD32E8">
            <w:pPr>
              <w:spacing w:after="0" w:line="240" w:lineRule="auto"/>
              <w:jc w:val="center"/>
              <w:rPr>
                <w:rFonts w:ascii="Arial" w:hAnsi="Arial" w:cs="Arial"/>
                <w:i/>
                <w:color w:val="000000" w:themeColor="text1"/>
                <w:sz w:val="12"/>
                <w:szCs w:val="20"/>
              </w:rPr>
            </w:pPr>
            <w:r w:rsidRPr="004B6825">
              <w:rPr>
                <w:rFonts w:ascii="Arial" w:hAnsi="Arial" w:cs="Arial"/>
                <w:i/>
                <w:color w:val="000000" w:themeColor="text1"/>
                <w:sz w:val="12"/>
                <w:szCs w:val="20"/>
              </w:rPr>
              <w:t>Podatek za ocenjevanje:</w:t>
            </w:r>
          </w:p>
          <w:p w14:paraId="4EBE7712" w14:textId="77777777" w:rsidR="005A4573" w:rsidRDefault="005A4573" w:rsidP="00CD32E8">
            <w:pPr>
              <w:spacing w:after="0" w:line="240" w:lineRule="auto"/>
              <w:jc w:val="center"/>
              <w:rPr>
                <w:rFonts w:ascii="Arial" w:hAnsi="Arial" w:cs="Arial"/>
                <w:i/>
                <w:color w:val="000000" w:themeColor="text1"/>
                <w:sz w:val="12"/>
                <w:szCs w:val="20"/>
              </w:rPr>
            </w:pPr>
            <w:r>
              <w:rPr>
                <w:rFonts w:ascii="Arial" w:hAnsi="Arial" w:cs="Arial"/>
                <w:i/>
                <w:color w:val="000000" w:themeColor="text1"/>
                <w:sz w:val="12"/>
                <w:szCs w:val="20"/>
              </w:rPr>
              <w:t xml:space="preserve">30 </w:t>
            </w:r>
            <w:r w:rsidRPr="004B6825">
              <w:rPr>
                <w:rFonts w:ascii="Arial" w:hAnsi="Arial" w:cs="Arial"/>
                <w:i/>
                <w:color w:val="000000" w:themeColor="text1"/>
                <w:sz w:val="12"/>
                <w:szCs w:val="20"/>
              </w:rPr>
              <w:t>%</w:t>
            </w:r>
          </w:p>
          <w:p w14:paraId="7BEADE14" w14:textId="77777777" w:rsidR="005A4573" w:rsidRPr="004B6825" w:rsidRDefault="005A4573" w:rsidP="00CD32E8">
            <w:pPr>
              <w:spacing w:before="120" w:after="0" w:line="240" w:lineRule="auto"/>
              <w:jc w:val="center"/>
              <w:rPr>
                <w:rFonts w:ascii="Arial" w:hAnsi="Arial" w:cs="Arial"/>
                <w:i/>
                <w:color w:val="000000" w:themeColor="text1"/>
                <w:sz w:val="12"/>
                <w:szCs w:val="20"/>
              </w:rPr>
            </w:pPr>
          </w:p>
        </w:tc>
        <w:tc>
          <w:tcPr>
            <w:tcW w:w="2079" w:type="dxa"/>
            <w:vAlign w:val="center"/>
          </w:tcPr>
          <w:p w14:paraId="7C569EB9" w14:textId="77777777" w:rsidR="005A4573" w:rsidRPr="006D2A84" w:rsidRDefault="005A4573" w:rsidP="00CD32E8">
            <w:pPr>
              <w:spacing w:after="0" w:line="288" w:lineRule="auto"/>
              <w:jc w:val="center"/>
              <w:rPr>
                <w:rFonts w:ascii="Arial" w:hAnsi="Arial" w:cs="Arial"/>
                <w:b/>
                <w:snapToGrid w:val="0"/>
                <w:color w:val="000000" w:themeColor="text1"/>
                <w:sz w:val="24"/>
                <w:szCs w:val="20"/>
              </w:rPr>
            </w:pPr>
          </w:p>
        </w:tc>
        <w:tc>
          <w:tcPr>
            <w:tcW w:w="2079" w:type="dxa"/>
            <w:vAlign w:val="center"/>
          </w:tcPr>
          <w:p w14:paraId="221409FB" w14:textId="77777777" w:rsidR="005A4573" w:rsidRPr="006D2A84" w:rsidRDefault="005A4573" w:rsidP="00CD32E8">
            <w:pPr>
              <w:spacing w:after="0" w:line="288" w:lineRule="auto"/>
              <w:jc w:val="center"/>
              <w:rPr>
                <w:rFonts w:ascii="Arial" w:hAnsi="Arial" w:cs="Arial"/>
                <w:b/>
                <w:snapToGrid w:val="0"/>
                <w:color w:val="000000" w:themeColor="text1"/>
                <w:sz w:val="24"/>
                <w:szCs w:val="20"/>
              </w:rPr>
            </w:pPr>
          </w:p>
        </w:tc>
      </w:tr>
    </w:tbl>
    <w:p w14:paraId="3C814E75" w14:textId="77777777" w:rsidR="005A4573" w:rsidRDefault="005A4573" w:rsidP="005A4573">
      <w:pPr>
        <w:tabs>
          <w:tab w:val="left" w:pos="6237"/>
        </w:tabs>
        <w:jc w:val="both"/>
        <w:rPr>
          <w:rFonts w:ascii="Arial" w:hAnsi="Arial" w:cs="Arial"/>
          <w:b/>
          <w:sz w:val="20"/>
          <w:szCs w:val="20"/>
        </w:rPr>
      </w:pPr>
    </w:p>
    <w:p w14:paraId="3CE50558" w14:textId="77777777" w:rsidR="008174E8" w:rsidRPr="009C0573" w:rsidRDefault="008174E8" w:rsidP="008174E8">
      <w:pPr>
        <w:tabs>
          <w:tab w:val="left" w:pos="375"/>
        </w:tabs>
        <w:spacing w:after="0" w:line="240" w:lineRule="auto"/>
        <w:jc w:val="both"/>
        <w:rPr>
          <w:b/>
          <w:color w:val="000000" w:themeColor="text1"/>
          <w:szCs w:val="20"/>
        </w:rPr>
      </w:pPr>
      <w:r w:rsidRPr="009C0573">
        <w:rPr>
          <w:b/>
          <w:color w:val="000000" w:themeColor="text1"/>
          <w:szCs w:val="20"/>
        </w:rPr>
        <w:t>OPOMBA:</w:t>
      </w:r>
    </w:p>
    <w:p w14:paraId="390AE260" w14:textId="77777777" w:rsidR="008174E8" w:rsidRPr="000660BF" w:rsidRDefault="008174E8" w:rsidP="008174E8">
      <w:pPr>
        <w:tabs>
          <w:tab w:val="left" w:pos="375"/>
        </w:tabs>
        <w:spacing w:after="0" w:line="240" w:lineRule="auto"/>
        <w:ind w:left="360"/>
        <w:jc w:val="both"/>
        <w:rPr>
          <w:b/>
          <w:color w:val="000000" w:themeColor="text1"/>
          <w:szCs w:val="20"/>
        </w:rPr>
      </w:pPr>
      <w:r w:rsidRPr="000660BF">
        <w:rPr>
          <w:b/>
          <w:color w:val="000000" w:themeColor="text1"/>
          <w:szCs w:val="20"/>
        </w:rPr>
        <w:t>Stroški odstranitve in uničenja nevarnih odpadkov in tekočin niso vključeni v navedene cene, ne smejo presegati 3% cene celotne storitve in se obračunajo za vsako posamezno naročilo kot ločena postavka. Odstranitev in uničenje mora biti izvedeno skladno z ekološkimi predpisi.</w:t>
      </w:r>
    </w:p>
    <w:p w14:paraId="770BE049" w14:textId="77777777" w:rsidR="008174E8" w:rsidRPr="009D08C6" w:rsidRDefault="008174E8" w:rsidP="008174E8">
      <w:pPr>
        <w:spacing w:after="0" w:line="260" w:lineRule="atLeast"/>
        <w:contextualSpacing/>
        <w:jc w:val="both"/>
        <w:rPr>
          <w:rFonts w:ascii="Arial" w:eastAsia="Times New Roman" w:hAnsi="Arial" w:cs="Arial"/>
          <w:b/>
          <w:bCs/>
          <w:i/>
          <w:sz w:val="20"/>
          <w:szCs w:val="20"/>
        </w:rPr>
      </w:pPr>
      <w:r w:rsidRPr="009D08C6">
        <w:rPr>
          <w:rFonts w:ascii="Arial" w:eastAsia="Times New Roman" w:hAnsi="Arial" w:cs="Arial"/>
          <w:b/>
          <w:bCs/>
          <w:i/>
          <w:sz w:val="20"/>
          <w:szCs w:val="20"/>
        </w:rPr>
        <w:lastRenderedPageBreak/>
        <w:t xml:space="preserve">Kot priloga k »Predračunu« je priložena Excelova tabela – »Priloga k predračunu«. </w:t>
      </w:r>
    </w:p>
    <w:p w14:paraId="1DA835FA" w14:textId="77777777" w:rsidR="008174E8" w:rsidRPr="009D08C6" w:rsidRDefault="008174E8" w:rsidP="008174E8">
      <w:pPr>
        <w:spacing w:after="0" w:line="260" w:lineRule="atLeast"/>
        <w:contextualSpacing/>
        <w:jc w:val="both"/>
        <w:rPr>
          <w:rFonts w:ascii="Arial" w:eastAsia="Times New Roman" w:hAnsi="Arial" w:cs="Arial"/>
          <w:i/>
          <w:sz w:val="20"/>
          <w:szCs w:val="20"/>
        </w:rPr>
      </w:pPr>
      <w:r w:rsidRPr="009D08C6">
        <w:rPr>
          <w:rFonts w:ascii="Arial" w:eastAsia="Times New Roman" w:hAnsi="Arial" w:cs="Arial"/>
          <w:i/>
          <w:sz w:val="20"/>
          <w:szCs w:val="20"/>
        </w:rPr>
        <w:t xml:space="preserve">Ponudnik mora poleg cen v obrazcu »Predračun«, izpolniti še »Prilogo k predračunu« (Excel) v stolpcu "Cena – na enoto/storitev - v € brez DDV"  (obarvano zeleno) in pri sklopu 6 točen opis sredstva, ki ga bo ponudil (obarvano rumeno). Skupen seštevek cen za posamezen kriterij, pri posameznem sklopu (obarvan modro), mora ponudnik smiselno prepisati v »Predračun«. </w:t>
      </w:r>
    </w:p>
    <w:p w14:paraId="592B6932" w14:textId="77777777" w:rsidR="008174E8" w:rsidRDefault="008174E8" w:rsidP="008174E8">
      <w:pPr>
        <w:spacing w:after="0" w:line="260" w:lineRule="atLeast"/>
        <w:contextualSpacing/>
        <w:jc w:val="both"/>
        <w:rPr>
          <w:rFonts w:ascii="Arial" w:eastAsia="Calibri" w:hAnsi="Arial" w:cs="Arial"/>
          <w:b/>
          <w:sz w:val="20"/>
          <w:szCs w:val="20"/>
        </w:rPr>
      </w:pPr>
      <w:r w:rsidRPr="009D08C6">
        <w:rPr>
          <w:rFonts w:ascii="Arial" w:eastAsia="Calibri" w:hAnsi="Arial" w:cs="Arial"/>
          <w:b/>
          <w:sz w:val="20"/>
          <w:szCs w:val="20"/>
        </w:rPr>
        <w:t>V primeru razhajanj podatkov v »Predračunu« in podatki v »Prilogi k predračunu« kot veljavni štejejo podatki v »Prilogi k predračunu«.</w:t>
      </w:r>
    </w:p>
    <w:p w14:paraId="716F97E6" w14:textId="77777777" w:rsidR="008174E8" w:rsidRDefault="008174E8" w:rsidP="008174E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6123529B" w14:textId="77777777" w:rsidR="008174E8" w:rsidRDefault="008174E8" w:rsidP="008174E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2324EE7C" w14:textId="77777777" w:rsidR="008174E8" w:rsidRPr="000660BF" w:rsidRDefault="008174E8" w:rsidP="008174E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ascii="Arial" w:eastAsia="Times New Roman" w:hAnsi="Arial" w:cs="Arial"/>
          <w:i/>
          <w:iCs/>
          <w:sz w:val="20"/>
          <w:szCs w:val="20"/>
        </w:rPr>
      </w:pPr>
      <w:r w:rsidRPr="000660BF">
        <w:rPr>
          <w:rFonts w:ascii="Arial" w:eastAsia="Times New Roman" w:hAnsi="Arial" w:cs="Arial"/>
          <w:b/>
          <w:i/>
          <w:iCs/>
          <w:sz w:val="20"/>
          <w:szCs w:val="20"/>
        </w:rPr>
        <w:t>(izpolni ponudnik)</w:t>
      </w:r>
    </w:p>
    <w:p w14:paraId="5ADDCD48" w14:textId="77777777" w:rsidR="008174E8" w:rsidRDefault="008174E8" w:rsidP="008174E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0A1932E1" w14:textId="77777777" w:rsidR="008174E8" w:rsidRDefault="008174E8" w:rsidP="008174E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sz w:val="20"/>
          <w:szCs w:val="20"/>
        </w:rPr>
      </w:pPr>
      <w:r>
        <w:rPr>
          <w:rFonts w:ascii="Arial" w:eastAsia="Times New Roman" w:hAnsi="Arial" w:cs="Arial"/>
          <w:b/>
          <w:sz w:val="20"/>
          <w:szCs w:val="20"/>
        </w:rPr>
        <w:t>GARANCIJSKI ROK SERVISIRANJA IN DOBAVE NADOMESTNIH DELOV IN POTROŠNEGA MATERIALA:</w:t>
      </w:r>
    </w:p>
    <w:p w14:paraId="03C18E8D" w14:textId="77777777" w:rsidR="008174E8" w:rsidRDefault="008174E8" w:rsidP="008174E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33865C2A" w14:textId="77777777" w:rsidR="008174E8" w:rsidRDefault="008174E8" w:rsidP="008174E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Pr>
          <w:rFonts w:ascii="Arial" w:eastAsia="Times New Roman" w:hAnsi="Arial" w:cs="Arial"/>
          <w:sz w:val="20"/>
          <w:szCs w:val="20"/>
        </w:rPr>
        <w:t xml:space="preserve">Garancija za izvedena dela v okviru te pogodbe znaša za vsako posamezno naročilo __________ mesecev (najmanj 12 mesecev), za vgrajene oziroma dobavljene nadomestne dele pa _________ mesecev  (najmanj 12 mesecev).  </w:t>
      </w:r>
    </w:p>
    <w:p w14:paraId="448A7FCA" w14:textId="77777777" w:rsidR="008174E8" w:rsidRDefault="008174E8" w:rsidP="008174E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10553BA2" w14:textId="77777777" w:rsidR="008174E8" w:rsidRPr="00B7792D" w:rsidRDefault="008174E8" w:rsidP="008174E8">
      <w:pPr>
        <w:widowControl w:val="0"/>
        <w:tabs>
          <w:tab w:val="left" w:pos="375"/>
        </w:tabs>
        <w:spacing w:after="0" w:line="240" w:lineRule="auto"/>
        <w:jc w:val="both"/>
        <w:rPr>
          <w:rFonts w:ascii="Arial" w:eastAsia="Times New Roman" w:hAnsi="Arial" w:cs="Arial"/>
          <w:b/>
          <w:sz w:val="20"/>
          <w:szCs w:val="20"/>
        </w:rPr>
      </w:pPr>
      <w:r w:rsidRPr="00B7792D">
        <w:rPr>
          <w:rFonts w:ascii="Arial" w:eastAsia="Times New Roman" w:hAnsi="Arial" w:cs="Arial"/>
          <w:b/>
          <w:sz w:val="20"/>
          <w:szCs w:val="20"/>
        </w:rPr>
        <w:t>ROK DOBAVE NADOMESTNIH DELOV:</w:t>
      </w:r>
    </w:p>
    <w:p w14:paraId="30DD61C3" w14:textId="77777777" w:rsidR="008174E8" w:rsidRDefault="008174E8" w:rsidP="008174E8">
      <w:pPr>
        <w:widowControl w:val="0"/>
        <w:tabs>
          <w:tab w:val="left" w:pos="375"/>
        </w:tabs>
        <w:spacing w:after="0" w:line="240" w:lineRule="auto"/>
        <w:jc w:val="both"/>
        <w:rPr>
          <w:rFonts w:ascii="Arial" w:eastAsia="Times New Roman" w:hAnsi="Arial" w:cs="Arial"/>
          <w:sz w:val="20"/>
          <w:szCs w:val="20"/>
        </w:rPr>
      </w:pPr>
    </w:p>
    <w:p w14:paraId="37FC3A40" w14:textId="77777777" w:rsidR="008174E8" w:rsidRPr="001A0F3D" w:rsidRDefault="008174E8" w:rsidP="008174E8">
      <w:pPr>
        <w:widowControl w:val="0"/>
        <w:tabs>
          <w:tab w:val="left" w:pos="375"/>
        </w:tabs>
        <w:spacing w:after="0" w:line="240" w:lineRule="auto"/>
        <w:jc w:val="both"/>
        <w:rPr>
          <w:rFonts w:ascii="Arial" w:eastAsia="Times New Roman" w:hAnsi="Arial" w:cs="Arial"/>
          <w:sz w:val="20"/>
          <w:szCs w:val="20"/>
        </w:rPr>
      </w:pPr>
      <w:r w:rsidRPr="001A0F3D">
        <w:rPr>
          <w:rFonts w:ascii="Arial" w:eastAsia="Times New Roman" w:hAnsi="Arial" w:cs="Arial"/>
          <w:sz w:val="20"/>
          <w:szCs w:val="20"/>
        </w:rPr>
        <w:t>Izvajalec bo dal naročniku na razpolago naročeno blago v roku __</w:t>
      </w:r>
      <w:r>
        <w:rPr>
          <w:rFonts w:ascii="Arial" w:eastAsia="Times New Roman" w:hAnsi="Arial" w:cs="Arial"/>
          <w:sz w:val="20"/>
          <w:szCs w:val="20"/>
        </w:rPr>
        <w:t>____</w:t>
      </w:r>
      <w:r w:rsidRPr="001A0F3D">
        <w:rPr>
          <w:rFonts w:ascii="Arial" w:eastAsia="Times New Roman" w:hAnsi="Arial" w:cs="Arial"/>
          <w:sz w:val="20"/>
          <w:szCs w:val="20"/>
        </w:rPr>
        <w:t>__ dni od dneva prejema naročila. V primeru, da izvajalec nima potrebnega blaga na zalogi, ga bo zagotovil v roku _</w:t>
      </w:r>
      <w:r>
        <w:rPr>
          <w:rFonts w:ascii="Arial" w:eastAsia="Times New Roman" w:hAnsi="Arial" w:cs="Arial"/>
          <w:sz w:val="20"/>
          <w:szCs w:val="20"/>
        </w:rPr>
        <w:t>______</w:t>
      </w:r>
      <w:r w:rsidRPr="001A0F3D">
        <w:rPr>
          <w:rFonts w:ascii="Arial" w:eastAsia="Times New Roman" w:hAnsi="Arial" w:cs="Arial"/>
          <w:sz w:val="20"/>
          <w:szCs w:val="20"/>
        </w:rPr>
        <w:t>__ dni, oziroma se lahko določi sproti za vsako posamezno pogodbeno naročilo.</w:t>
      </w:r>
    </w:p>
    <w:p w14:paraId="62537CDE" w14:textId="77777777" w:rsidR="008174E8" w:rsidRDefault="008174E8" w:rsidP="008174E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37EA45C3" w14:textId="77777777" w:rsidR="008174E8" w:rsidRDefault="008174E8" w:rsidP="008174E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Pr>
          <w:rFonts w:ascii="Arial" w:eastAsia="Times New Roman" w:hAnsi="Arial" w:cs="Arial"/>
          <w:sz w:val="20"/>
          <w:szCs w:val="20"/>
        </w:rPr>
        <w:t xml:space="preserve">Podlaga za obračun servisiranja in vzdrževanja je cena delovne ure iz ponudbe izvajalca na lokaciji izvajalca. Delovna ura se bo obračunavala na enega serviserja, ne glede na število serviserjev, ki so prisotni pri popravilu oziroma vzdrževanju in po dejansko opravljenem času. Delovna ura je enotna, ne glede na strokovni profil serviserja. V primeru popravila na lokaciji naročnika se izvajalcu storitve prizna kilometrino, šteto od lokacije sedeža podjetja do mesta opravljanja storitev in nazaj po najkrajši poti. Kilometrina se obračuna skladno z Uredbo o davčni obravnavi povračil stroškov in drugih dohodkov iz delovnega razmerja (Uradni list RS št. 140/06 in 76/08) in sicer za eno vozilo, ne glede na to, koliko serviserjev je prisotno pri popravilu. Cena delovne ure na poti je lahko največ 25% servisne delovne ure in znaša _____________ EUR brez DDV in ____________ EUR z DDV. </w:t>
      </w:r>
    </w:p>
    <w:p w14:paraId="31832002" w14:textId="77777777" w:rsidR="008174E8" w:rsidRDefault="008174E8" w:rsidP="008174E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6938A37E" w14:textId="77777777" w:rsidR="008174E8" w:rsidRDefault="008174E8" w:rsidP="00C435B3">
      <w:pPr>
        <w:tabs>
          <w:tab w:val="left" w:pos="375"/>
        </w:tabs>
        <w:spacing w:after="0" w:line="240" w:lineRule="auto"/>
        <w:jc w:val="both"/>
        <w:rPr>
          <w:b/>
          <w:color w:val="000000" w:themeColor="text1"/>
          <w:szCs w:val="20"/>
        </w:rPr>
      </w:pPr>
    </w:p>
    <w:p w14:paraId="0F62ABE9" w14:textId="77777777" w:rsidR="006E7568" w:rsidRDefault="006E7568" w:rsidP="006E7568">
      <w:pPr>
        <w:widowControl w:val="0"/>
        <w:tabs>
          <w:tab w:val="left" w:pos="375"/>
        </w:tabs>
        <w:spacing w:after="0" w:line="240" w:lineRule="auto"/>
        <w:jc w:val="both"/>
        <w:rPr>
          <w:rFonts w:ascii="Arial" w:eastAsia="Times New Roman" w:hAnsi="Arial" w:cs="Arial"/>
          <w:b/>
          <w:sz w:val="20"/>
          <w:szCs w:val="20"/>
        </w:rPr>
      </w:pPr>
      <w:r w:rsidRPr="00FB14F6">
        <w:rPr>
          <w:rFonts w:ascii="Arial" w:eastAsia="Times New Roman" w:hAnsi="Arial" w:cs="Arial"/>
          <w:b/>
          <w:sz w:val="20"/>
          <w:szCs w:val="20"/>
        </w:rPr>
        <w:t>POPUST NA CENIK NADOMESTNIH DELOV IN POTROŠNEGA MATERIALA IN DRUGIH TEHNIČNIH TEKOČIN:</w:t>
      </w:r>
    </w:p>
    <w:p w14:paraId="5769B75A" w14:textId="77777777" w:rsidR="006E7568" w:rsidRPr="00FB14F6" w:rsidRDefault="006E7568" w:rsidP="006E7568">
      <w:pPr>
        <w:widowControl w:val="0"/>
        <w:tabs>
          <w:tab w:val="left" w:pos="375"/>
        </w:tabs>
        <w:spacing w:after="0" w:line="240" w:lineRule="auto"/>
        <w:jc w:val="both"/>
        <w:rPr>
          <w:rFonts w:ascii="Arial" w:eastAsia="Times New Roman" w:hAnsi="Arial" w:cs="Arial"/>
          <w:b/>
          <w:sz w:val="20"/>
          <w:szCs w:val="20"/>
        </w:rPr>
      </w:pPr>
    </w:p>
    <w:p w14:paraId="0DABC9E5" w14:textId="77777777" w:rsidR="006E7568" w:rsidRDefault="006E7568" w:rsidP="006E7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Pr>
          <w:rFonts w:ascii="Arial" w:eastAsia="Times New Roman" w:hAnsi="Arial" w:cs="Arial"/>
          <w:sz w:val="20"/>
          <w:szCs w:val="20"/>
        </w:rPr>
        <w:t xml:space="preserve">Na cenik </w:t>
      </w:r>
      <w:r w:rsidRPr="006E7568">
        <w:rPr>
          <w:rFonts w:ascii="Arial" w:eastAsia="Times New Roman" w:hAnsi="Arial" w:cs="Arial"/>
          <w:sz w:val="20"/>
          <w:szCs w:val="20"/>
        </w:rPr>
        <w:t>nadomestnih delov in potrošnega materiala in drugih tehničnih tekočin</w:t>
      </w:r>
      <w:r>
        <w:rPr>
          <w:rFonts w:ascii="Arial" w:eastAsia="Times New Roman" w:hAnsi="Arial" w:cs="Arial"/>
          <w:sz w:val="20"/>
          <w:szCs w:val="20"/>
        </w:rPr>
        <w:t xml:space="preserve"> priznamo _______ % popust.</w:t>
      </w:r>
    </w:p>
    <w:p w14:paraId="4AA21C9F" w14:textId="77777777" w:rsidR="006B247A" w:rsidRPr="009522CA" w:rsidRDefault="006B247A" w:rsidP="009522CA">
      <w:pPr>
        <w:rPr>
          <w:strike/>
          <w:color w:val="FF0000"/>
        </w:rPr>
      </w:pPr>
    </w:p>
    <w:sectPr w:rsidR="006B247A" w:rsidRPr="009522CA" w:rsidSect="00CA00B3">
      <w:footerReference w:type="default" r:id="rId7"/>
      <w:pgSz w:w="16838" w:h="11906" w:orient="landscape"/>
      <w:pgMar w:top="1304" w:right="1077" w:bottom="1304" w:left="107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792DDE" w14:textId="77777777" w:rsidR="004725FC" w:rsidRDefault="004725FC" w:rsidP="005A4573">
      <w:pPr>
        <w:spacing w:after="0" w:line="240" w:lineRule="auto"/>
      </w:pPr>
      <w:r>
        <w:separator/>
      </w:r>
    </w:p>
  </w:endnote>
  <w:endnote w:type="continuationSeparator" w:id="0">
    <w:p w14:paraId="0BD9DAC4" w14:textId="77777777" w:rsidR="004725FC" w:rsidRDefault="004725FC" w:rsidP="005A457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0DAAD9" w14:textId="4BFAA123" w:rsidR="005A4573" w:rsidRDefault="005A4573" w:rsidP="005A4573">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separate"/>
    </w:r>
    <w:r w:rsidR="00C435B3">
      <w:rPr>
        <w:rStyle w:val="tevilkastrani"/>
        <w:noProof/>
      </w:rPr>
      <w:t>12</w:t>
    </w:r>
    <w:r>
      <w:rPr>
        <w:rStyle w:val="tevilkastrani"/>
      </w:rPr>
      <w:fldChar w:fldCharType="end"/>
    </w:r>
    <w:r>
      <w:rPr>
        <w:rStyle w:val="tevilkastrani"/>
      </w:rPr>
      <w:t>/</w:t>
    </w:r>
    <w:r>
      <w:rPr>
        <w:rStyle w:val="tevilkastrani"/>
      </w:rPr>
      <w:fldChar w:fldCharType="begin"/>
    </w:r>
    <w:r>
      <w:rPr>
        <w:rStyle w:val="tevilkastrani"/>
      </w:rPr>
      <w:instrText xml:space="preserve"> NUMPAGES </w:instrText>
    </w:r>
    <w:r>
      <w:rPr>
        <w:rStyle w:val="tevilkastrani"/>
      </w:rPr>
      <w:fldChar w:fldCharType="separate"/>
    </w:r>
    <w:r w:rsidR="00C435B3">
      <w:rPr>
        <w:rStyle w:val="tevilkastrani"/>
        <w:noProof/>
      </w:rPr>
      <w:t>12</w:t>
    </w:r>
    <w:r>
      <w:rPr>
        <w:rStyle w:val="tevilkastrani"/>
      </w:rPr>
      <w:fldChar w:fldCharType="end"/>
    </w:r>
  </w:p>
  <w:p w14:paraId="7F601DF8" w14:textId="77777777" w:rsidR="005A4573" w:rsidRPr="001E2392" w:rsidRDefault="005A4573" w:rsidP="005A4573">
    <w:pPr>
      <w:pStyle w:val="Noga"/>
      <w:jc w:val="center"/>
      <w:rPr>
        <w:lang w:val="pl-PL"/>
      </w:rPr>
    </w:pPr>
  </w:p>
  <w:p w14:paraId="256ABCD0" w14:textId="77777777" w:rsidR="005A4573" w:rsidRDefault="005A4573">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943EF7" w14:textId="77777777" w:rsidR="004725FC" w:rsidRDefault="004725FC" w:rsidP="005A4573">
      <w:pPr>
        <w:spacing w:after="0" w:line="240" w:lineRule="auto"/>
      </w:pPr>
      <w:r>
        <w:separator/>
      </w:r>
    </w:p>
  </w:footnote>
  <w:footnote w:type="continuationSeparator" w:id="0">
    <w:p w14:paraId="6B5AD136" w14:textId="77777777" w:rsidR="004725FC" w:rsidRDefault="004725FC" w:rsidP="005A457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524382F"/>
    <w:multiLevelType w:val="hybridMultilevel"/>
    <w:tmpl w:val="52421528"/>
    <w:lvl w:ilvl="0" w:tplc="E3DAA46C">
      <w:start w:val="60"/>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74826727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9"/>
  <w:proofState w:spelling="clean" w:grammar="clean"/>
  <w:trackRevision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243D9"/>
    <w:rsid w:val="000660BF"/>
    <w:rsid w:val="000F3D73"/>
    <w:rsid w:val="001109F5"/>
    <w:rsid w:val="001222F0"/>
    <w:rsid w:val="001A0702"/>
    <w:rsid w:val="002E6091"/>
    <w:rsid w:val="00361396"/>
    <w:rsid w:val="003C5033"/>
    <w:rsid w:val="00413EC9"/>
    <w:rsid w:val="00462411"/>
    <w:rsid w:val="004725FC"/>
    <w:rsid w:val="004B6825"/>
    <w:rsid w:val="004E1206"/>
    <w:rsid w:val="00531597"/>
    <w:rsid w:val="0053603B"/>
    <w:rsid w:val="005A4573"/>
    <w:rsid w:val="005D4AA6"/>
    <w:rsid w:val="00604417"/>
    <w:rsid w:val="00623070"/>
    <w:rsid w:val="006B247A"/>
    <w:rsid w:val="006D2A84"/>
    <w:rsid w:val="006E7568"/>
    <w:rsid w:val="007822F2"/>
    <w:rsid w:val="008004FC"/>
    <w:rsid w:val="008145A1"/>
    <w:rsid w:val="008174E8"/>
    <w:rsid w:val="008243D9"/>
    <w:rsid w:val="00833DDD"/>
    <w:rsid w:val="009169DB"/>
    <w:rsid w:val="009522CA"/>
    <w:rsid w:val="009873BC"/>
    <w:rsid w:val="009B4FCB"/>
    <w:rsid w:val="009C0573"/>
    <w:rsid w:val="009D08C6"/>
    <w:rsid w:val="00A15AC5"/>
    <w:rsid w:val="00A4428B"/>
    <w:rsid w:val="00A92324"/>
    <w:rsid w:val="00AB052D"/>
    <w:rsid w:val="00AD249D"/>
    <w:rsid w:val="00AE05E1"/>
    <w:rsid w:val="00B54571"/>
    <w:rsid w:val="00B739FF"/>
    <w:rsid w:val="00C435B3"/>
    <w:rsid w:val="00C43A6E"/>
    <w:rsid w:val="00CA00B3"/>
    <w:rsid w:val="00CC2F2F"/>
    <w:rsid w:val="00CF0B06"/>
    <w:rsid w:val="00CF151D"/>
    <w:rsid w:val="00D527BC"/>
    <w:rsid w:val="00D75C86"/>
    <w:rsid w:val="00E17BD9"/>
    <w:rsid w:val="00E66404"/>
    <w:rsid w:val="00EC6870"/>
    <w:rsid w:val="00F85DB7"/>
    <w:rsid w:val="00F94C5E"/>
    <w:rsid w:val="00FC6178"/>
    <w:rsid w:val="00FE7E5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C68DFD"/>
  <w15:docId w15:val="{79B342B5-AED1-4ACC-BBFC-0CF6FBD786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8243D9"/>
    <w:pPr>
      <w:spacing w:after="200" w:line="276" w:lineRule="auto"/>
    </w:p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BodyText31">
    <w:name w:val="Body Text 31"/>
    <w:basedOn w:val="Navaden"/>
    <w:uiPriority w:val="99"/>
    <w:rsid w:val="008243D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rPr>
      <w:rFonts w:ascii="Arial" w:eastAsia="Times New Roman" w:hAnsi="Arial" w:cs="Times New Roman"/>
      <w:szCs w:val="20"/>
    </w:rPr>
  </w:style>
  <w:style w:type="paragraph" w:styleId="Odstavekseznama">
    <w:name w:val="List Paragraph"/>
    <w:basedOn w:val="Navaden"/>
    <w:uiPriority w:val="34"/>
    <w:qFormat/>
    <w:rsid w:val="000F3D73"/>
    <w:pPr>
      <w:ind w:left="720"/>
      <w:contextualSpacing/>
    </w:pPr>
  </w:style>
  <w:style w:type="character" w:styleId="Pripombasklic">
    <w:name w:val="annotation reference"/>
    <w:basedOn w:val="Privzetapisavaodstavka"/>
    <w:uiPriority w:val="99"/>
    <w:semiHidden/>
    <w:unhideWhenUsed/>
    <w:rsid w:val="00FE7E5E"/>
    <w:rPr>
      <w:sz w:val="16"/>
      <w:szCs w:val="16"/>
    </w:rPr>
  </w:style>
  <w:style w:type="paragraph" w:styleId="Pripombabesedilo">
    <w:name w:val="annotation text"/>
    <w:basedOn w:val="Navaden"/>
    <w:link w:val="PripombabesediloZnak"/>
    <w:uiPriority w:val="99"/>
    <w:semiHidden/>
    <w:unhideWhenUsed/>
    <w:rsid w:val="00FE7E5E"/>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FE7E5E"/>
    <w:rPr>
      <w:sz w:val="20"/>
      <w:szCs w:val="20"/>
    </w:rPr>
  </w:style>
  <w:style w:type="paragraph" w:styleId="Zadevapripombe">
    <w:name w:val="annotation subject"/>
    <w:basedOn w:val="Pripombabesedilo"/>
    <w:next w:val="Pripombabesedilo"/>
    <w:link w:val="ZadevapripombeZnak"/>
    <w:uiPriority w:val="99"/>
    <w:semiHidden/>
    <w:unhideWhenUsed/>
    <w:rsid w:val="00FE7E5E"/>
    <w:rPr>
      <w:b/>
      <w:bCs/>
    </w:rPr>
  </w:style>
  <w:style w:type="character" w:customStyle="1" w:styleId="ZadevapripombeZnak">
    <w:name w:val="Zadeva pripombe Znak"/>
    <w:basedOn w:val="PripombabesediloZnak"/>
    <w:link w:val="Zadevapripombe"/>
    <w:uiPriority w:val="99"/>
    <w:semiHidden/>
    <w:rsid w:val="00FE7E5E"/>
    <w:rPr>
      <w:b/>
      <w:bCs/>
      <w:sz w:val="20"/>
      <w:szCs w:val="20"/>
    </w:rPr>
  </w:style>
  <w:style w:type="paragraph" w:styleId="Besedilooblaka">
    <w:name w:val="Balloon Text"/>
    <w:basedOn w:val="Navaden"/>
    <w:link w:val="BesedilooblakaZnak"/>
    <w:uiPriority w:val="99"/>
    <w:semiHidden/>
    <w:unhideWhenUsed/>
    <w:rsid w:val="00FE7E5E"/>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FE7E5E"/>
    <w:rPr>
      <w:rFonts w:ascii="Segoe UI" w:hAnsi="Segoe UI" w:cs="Segoe UI"/>
      <w:sz w:val="18"/>
      <w:szCs w:val="18"/>
    </w:rPr>
  </w:style>
  <w:style w:type="paragraph" w:styleId="Glava">
    <w:name w:val="header"/>
    <w:basedOn w:val="Navaden"/>
    <w:link w:val="GlavaZnak"/>
    <w:uiPriority w:val="99"/>
    <w:unhideWhenUsed/>
    <w:rsid w:val="005A4573"/>
    <w:pPr>
      <w:tabs>
        <w:tab w:val="center" w:pos="4536"/>
        <w:tab w:val="right" w:pos="9072"/>
      </w:tabs>
      <w:spacing w:after="0" w:line="240" w:lineRule="auto"/>
    </w:pPr>
  </w:style>
  <w:style w:type="character" w:customStyle="1" w:styleId="GlavaZnak">
    <w:name w:val="Glava Znak"/>
    <w:basedOn w:val="Privzetapisavaodstavka"/>
    <w:link w:val="Glava"/>
    <w:uiPriority w:val="99"/>
    <w:rsid w:val="005A4573"/>
  </w:style>
  <w:style w:type="paragraph" w:styleId="Noga">
    <w:name w:val="footer"/>
    <w:basedOn w:val="Navaden"/>
    <w:link w:val="NogaZnak"/>
    <w:unhideWhenUsed/>
    <w:rsid w:val="005A4573"/>
    <w:pPr>
      <w:tabs>
        <w:tab w:val="center" w:pos="4536"/>
        <w:tab w:val="right" w:pos="9072"/>
      </w:tabs>
      <w:spacing w:after="0" w:line="240" w:lineRule="auto"/>
    </w:pPr>
  </w:style>
  <w:style w:type="character" w:customStyle="1" w:styleId="NogaZnak">
    <w:name w:val="Noga Znak"/>
    <w:basedOn w:val="Privzetapisavaodstavka"/>
    <w:link w:val="Noga"/>
    <w:rsid w:val="005A4573"/>
  </w:style>
  <w:style w:type="character" w:styleId="tevilkastrani">
    <w:name w:val="page number"/>
    <w:basedOn w:val="Privzetapisavaodstavka"/>
    <w:rsid w:val="005A4573"/>
  </w:style>
  <w:style w:type="paragraph" w:styleId="Revizija">
    <w:name w:val="Revision"/>
    <w:hidden/>
    <w:uiPriority w:val="99"/>
    <w:semiHidden/>
    <w:rsid w:val="00AE05E1"/>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364852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138</TotalTime>
  <Pages>12</Pages>
  <Words>2991</Words>
  <Characters>17052</Characters>
  <Application>Microsoft Office Word</Application>
  <DocSecurity>0</DocSecurity>
  <Lines>142</Lines>
  <Paragraphs>40</Paragraphs>
  <ScaleCrop>false</ScaleCrop>
  <HeadingPairs>
    <vt:vector size="2" baseType="variant">
      <vt:variant>
        <vt:lpstr>Naslov</vt:lpstr>
      </vt:variant>
      <vt:variant>
        <vt:i4>1</vt:i4>
      </vt:variant>
    </vt:vector>
  </HeadingPairs>
  <TitlesOfParts>
    <vt:vector size="1" baseType="lpstr">
      <vt:lpstr/>
    </vt:vector>
  </TitlesOfParts>
  <Company>MORS</Company>
  <LinksUpToDate>false</LinksUpToDate>
  <CharactersWithSpaces>20003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ŠKODA Anica</dc:creator>
  <cp:lastModifiedBy>KOCJANČIČ Nina</cp:lastModifiedBy>
  <cp:revision>20</cp:revision>
  <cp:lastPrinted>2025-08-06T09:00:00Z</cp:lastPrinted>
  <dcterms:created xsi:type="dcterms:W3CDTF">2020-10-16T07:25:00Z</dcterms:created>
  <dcterms:modified xsi:type="dcterms:W3CDTF">2025-08-11T07:38:00Z</dcterms:modified>
</cp:coreProperties>
</file>